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C080" w14:textId="77777777" w:rsidR="00556318" w:rsidRDefault="00556318" w:rsidP="5FAB5E4D">
      <w:pPr>
        <w:rPr>
          <w:rFonts w:cs="Arial"/>
        </w:rPr>
      </w:pPr>
    </w:p>
    <w:p w14:paraId="17F92958" w14:textId="3D1CB682" w:rsidR="00D15257" w:rsidRPr="006217B8" w:rsidRDefault="3FEFF7F6" w:rsidP="00B643B6">
      <w:pPr>
        <w:ind w:left="2880" w:firstLine="720"/>
        <w:rPr>
          <w:rFonts w:cs="Arial"/>
          <w:b/>
          <w:bCs/>
          <w:sz w:val="40"/>
          <w:szCs w:val="40"/>
        </w:rPr>
      </w:pPr>
      <w:r w:rsidRPr="00750B72">
        <w:rPr>
          <w:b/>
          <w:bCs/>
          <w:noProof/>
          <w:sz w:val="40"/>
          <w:szCs w:val="40"/>
        </w:rPr>
        <w:drawing>
          <wp:anchor distT="0" distB="0" distL="114300" distR="114300" simplePos="0" relativeHeight="251658240" behindDoc="0" locked="0" layoutInCell="1" allowOverlap="1" wp14:anchorId="6E129B68" wp14:editId="3216A15B">
            <wp:simplePos x="0" y="0"/>
            <wp:positionH relativeFrom="page">
              <wp:posOffset>540385</wp:posOffset>
            </wp:positionH>
            <wp:positionV relativeFrom="page">
              <wp:posOffset>540385</wp:posOffset>
            </wp:positionV>
            <wp:extent cx="2160000" cy="687600"/>
            <wp:effectExtent l="0" t="0" r="0" b="0"/>
            <wp:wrapNone/>
            <wp:docPr id="288037805" name="Picture 3" descr="CQ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00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4B7">
        <w:rPr>
          <w:b/>
          <w:bCs/>
          <w:noProof/>
          <w:sz w:val="40"/>
          <w:szCs w:val="40"/>
        </w:rPr>
        <w:t xml:space="preserve">PUBLIC </w:t>
      </w:r>
      <w:r w:rsidR="00750B72" w:rsidRPr="00750B72">
        <w:rPr>
          <w:b/>
          <w:bCs/>
          <w:noProof/>
          <w:sz w:val="40"/>
          <w:szCs w:val="40"/>
        </w:rPr>
        <w:t>BOARD</w:t>
      </w:r>
      <w:r w:rsidR="00CD62EA">
        <w:rPr>
          <w:rFonts w:cs="Arial"/>
          <w:b/>
          <w:bCs/>
          <w:sz w:val="40"/>
          <w:szCs w:val="40"/>
        </w:rPr>
        <w:t xml:space="preserve"> MEETING</w:t>
      </w:r>
    </w:p>
    <w:p w14:paraId="6C2D569A" w14:textId="77777777" w:rsidR="00B643B6" w:rsidRPr="00B643B6" w:rsidRDefault="00B643B6" w:rsidP="00B643B6">
      <w:pPr>
        <w:ind w:left="2880" w:firstLine="720"/>
        <w:rPr>
          <w:rFonts w:cs="Arial"/>
          <w:sz w:val="36"/>
          <w:szCs w:val="36"/>
        </w:rPr>
      </w:pPr>
    </w:p>
    <w:p w14:paraId="4CB3D6AF" w14:textId="3B567843" w:rsidR="00D15257" w:rsidRPr="00126019" w:rsidRDefault="00D15257">
      <w:pPr>
        <w:rPr>
          <w:rFonts w:cs="Arial"/>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440"/>
        <w:gridCol w:w="6761"/>
        <w:gridCol w:w="3829"/>
      </w:tblGrid>
      <w:tr w:rsidR="005E76C6" w:rsidRPr="00FC0124" w14:paraId="6B5B574E" w14:textId="77777777" w:rsidTr="00E134B7">
        <w:tc>
          <w:tcPr>
            <w:tcW w:w="3440" w:type="dxa"/>
            <w:vAlign w:val="center"/>
          </w:tcPr>
          <w:p w14:paraId="6B70DED3" w14:textId="782C64D4" w:rsidR="005E76C6" w:rsidRPr="00FC0124" w:rsidRDefault="6D7A1343" w:rsidP="000B002B">
            <w:pPr>
              <w:spacing w:before="40" w:after="40"/>
              <w:rPr>
                <w:rFonts w:cs="Arial"/>
                <w:b/>
                <w:bCs/>
              </w:rPr>
            </w:pPr>
            <w:r w:rsidRPr="00FC0124">
              <w:rPr>
                <w:rFonts w:cs="Arial"/>
                <w:b/>
                <w:bCs/>
              </w:rPr>
              <w:t>Date:</w:t>
            </w:r>
          </w:p>
        </w:tc>
        <w:tc>
          <w:tcPr>
            <w:tcW w:w="6761" w:type="dxa"/>
            <w:vAlign w:val="center"/>
          </w:tcPr>
          <w:p w14:paraId="390AD1BC" w14:textId="512B398A" w:rsidR="005E76C6" w:rsidRPr="00FC0124" w:rsidRDefault="004E68FC" w:rsidP="000B002B">
            <w:pPr>
              <w:spacing w:before="40" w:after="40"/>
              <w:rPr>
                <w:rFonts w:cs="Arial"/>
              </w:rPr>
            </w:pPr>
            <w:bookmarkStart w:id="0" w:name="_gjdgxs"/>
            <w:bookmarkEnd w:id="0"/>
            <w:r>
              <w:rPr>
                <w:rFonts w:cs="Arial"/>
                <w:b/>
                <w:bCs/>
              </w:rPr>
              <w:t xml:space="preserve">Public Board </w:t>
            </w:r>
            <w:r w:rsidR="005E76C6" w:rsidRPr="000C3FAF">
              <w:rPr>
                <w:rFonts w:cs="Arial"/>
                <w:b/>
                <w:bCs/>
              </w:rPr>
              <w:t>Meeting</w:t>
            </w:r>
            <w:r w:rsidR="005E76C6" w:rsidRPr="000C3FAF">
              <w:rPr>
                <w:rFonts w:cs="Arial"/>
              </w:rPr>
              <w:t xml:space="preserve"> </w:t>
            </w:r>
            <w:r w:rsidRPr="000C3FAF">
              <w:rPr>
                <w:rFonts w:cs="Arial"/>
              </w:rPr>
              <w:t xml:space="preserve">– </w:t>
            </w:r>
            <w:r w:rsidR="000C3FAF" w:rsidRPr="000C3FAF">
              <w:rPr>
                <w:rFonts w:cs="Arial"/>
              </w:rPr>
              <w:t>26 November 2025</w:t>
            </w:r>
          </w:p>
        </w:tc>
        <w:tc>
          <w:tcPr>
            <w:tcW w:w="3829" w:type="dxa"/>
            <w:vAlign w:val="center"/>
          </w:tcPr>
          <w:p w14:paraId="24E3CCCF" w14:textId="21210A69" w:rsidR="005E76C6" w:rsidRPr="00FC0124" w:rsidRDefault="005E76C6" w:rsidP="000B002B">
            <w:pPr>
              <w:spacing w:before="40" w:after="40"/>
              <w:rPr>
                <w:rFonts w:cs="Arial"/>
                <w:b/>
                <w:bCs/>
              </w:rPr>
            </w:pPr>
            <w:r w:rsidRPr="00FC0124">
              <w:rPr>
                <w:rFonts w:cs="Arial"/>
                <w:b/>
                <w:bCs/>
              </w:rPr>
              <w:t xml:space="preserve">Agenda </w:t>
            </w:r>
            <w:r w:rsidR="00035D32" w:rsidRPr="00FC0124">
              <w:rPr>
                <w:rFonts w:cs="Arial"/>
                <w:b/>
                <w:bCs/>
              </w:rPr>
              <w:t>i</w:t>
            </w:r>
            <w:r w:rsidRPr="00FC0124">
              <w:rPr>
                <w:rFonts w:cs="Arial"/>
                <w:b/>
                <w:bCs/>
              </w:rPr>
              <w:t>tem:</w:t>
            </w:r>
            <w:r w:rsidR="000B002B" w:rsidRPr="00FC0124">
              <w:rPr>
                <w:rFonts w:cs="Arial"/>
                <w:b/>
                <w:bCs/>
              </w:rPr>
              <w:t xml:space="preserve">    </w:t>
            </w:r>
            <w:r w:rsidR="00E134B7">
              <w:rPr>
                <w:rFonts w:cs="Arial"/>
                <w:b/>
                <w:bCs/>
              </w:rPr>
              <w:t>3.1</w:t>
            </w:r>
          </w:p>
          <w:p w14:paraId="642144DA" w14:textId="041FB4E1" w:rsidR="005E76C6" w:rsidRPr="00FC0124" w:rsidRDefault="005E76C6" w:rsidP="000B002B">
            <w:pPr>
              <w:spacing w:before="40" w:after="40"/>
              <w:rPr>
                <w:rFonts w:cs="Arial"/>
                <w:b/>
                <w:bCs/>
              </w:rPr>
            </w:pPr>
            <w:r w:rsidRPr="00FC0124">
              <w:rPr>
                <w:rFonts w:cs="Arial"/>
                <w:b/>
                <w:bCs/>
              </w:rPr>
              <w:t xml:space="preserve">Paper </w:t>
            </w:r>
            <w:r w:rsidR="00035D32" w:rsidRPr="00FC0124">
              <w:rPr>
                <w:rFonts w:cs="Arial"/>
                <w:b/>
                <w:bCs/>
              </w:rPr>
              <w:t>n</w:t>
            </w:r>
            <w:r w:rsidRPr="00FC0124">
              <w:rPr>
                <w:rFonts w:cs="Arial"/>
                <w:b/>
                <w:bCs/>
              </w:rPr>
              <w:t>umber:</w:t>
            </w:r>
            <w:r w:rsidR="000B002B" w:rsidRPr="00FC0124">
              <w:rPr>
                <w:rFonts w:cs="Arial"/>
                <w:b/>
                <w:bCs/>
              </w:rPr>
              <w:t xml:space="preserve">  </w:t>
            </w:r>
            <w:r w:rsidR="00E134B7">
              <w:rPr>
                <w:rFonts w:cs="Arial"/>
                <w:b/>
                <w:bCs/>
              </w:rPr>
              <w:t>CM/11/25/31</w:t>
            </w:r>
          </w:p>
        </w:tc>
      </w:tr>
      <w:tr w:rsidR="00A50410" w:rsidRPr="00FC0124" w14:paraId="5DC0D743" w14:textId="77777777" w:rsidTr="002045D3">
        <w:tc>
          <w:tcPr>
            <w:tcW w:w="3440" w:type="dxa"/>
            <w:vAlign w:val="center"/>
          </w:tcPr>
          <w:p w14:paraId="49C132E7" w14:textId="764C5558" w:rsidR="005E76C6" w:rsidRPr="00FC0124" w:rsidRDefault="00A7101E" w:rsidP="000B002B">
            <w:pPr>
              <w:spacing w:before="40" w:after="40"/>
              <w:rPr>
                <w:rFonts w:cs="Arial"/>
                <w:b/>
                <w:bCs/>
              </w:rPr>
            </w:pPr>
            <w:r w:rsidRPr="00FC0124">
              <w:rPr>
                <w:rFonts w:cs="Arial"/>
                <w:b/>
                <w:bCs/>
              </w:rPr>
              <w:t>Title of paper</w:t>
            </w:r>
            <w:r w:rsidR="002D0C37" w:rsidRPr="00FC0124">
              <w:rPr>
                <w:rFonts w:cs="Arial"/>
                <w:b/>
                <w:bCs/>
              </w:rPr>
              <w:t>:</w:t>
            </w:r>
          </w:p>
        </w:tc>
        <w:tc>
          <w:tcPr>
            <w:tcW w:w="10590" w:type="dxa"/>
            <w:gridSpan w:val="2"/>
            <w:vAlign w:val="center"/>
          </w:tcPr>
          <w:p w14:paraId="13CA94F3" w14:textId="528E7648" w:rsidR="001550B8" w:rsidRPr="00FC0124" w:rsidRDefault="00A9007D" w:rsidP="000B002B">
            <w:pPr>
              <w:spacing w:before="40" w:after="40"/>
              <w:rPr>
                <w:rFonts w:cs="Arial"/>
                <w:b/>
              </w:rPr>
            </w:pPr>
            <w:r>
              <w:rPr>
                <w:rFonts w:cs="Arial"/>
                <w:b/>
              </w:rPr>
              <w:t>Executive Team Report</w:t>
            </w:r>
          </w:p>
        </w:tc>
      </w:tr>
      <w:tr w:rsidR="4CD4843D" w:rsidRPr="00FC0124" w14:paraId="5DEE18AC" w14:textId="77777777" w:rsidTr="002045D3">
        <w:tc>
          <w:tcPr>
            <w:tcW w:w="3440" w:type="dxa"/>
            <w:vAlign w:val="center"/>
          </w:tcPr>
          <w:p w14:paraId="5444AF2B" w14:textId="6973063B" w:rsidR="4CD4843D" w:rsidRPr="00FC0124" w:rsidRDefault="293A47F0" w:rsidP="000B002B">
            <w:pPr>
              <w:spacing w:before="40" w:after="40"/>
              <w:rPr>
                <w:rFonts w:cs="Arial"/>
              </w:rPr>
            </w:pPr>
            <w:r w:rsidRPr="00FC0124">
              <w:rPr>
                <w:rFonts w:cs="Arial"/>
                <w:b/>
                <w:bCs/>
              </w:rPr>
              <w:t>Purpose of paper</w:t>
            </w:r>
            <w:r w:rsidR="002D0C37" w:rsidRPr="00FC0124">
              <w:rPr>
                <w:rFonts w:cs="Arial"/>
                <w:b/>
                <w:bCs/>
              </w:rPr>
              <w:t>:</w:t>
            </w:r>
          </w:p>
        </w:tc>
        <w:tc>
          <w:tcPr>
            <w:tcW w:w="10590" w:type="dxa"/>
            <w:gridSpan w:val="2"/>
            <w:vAlign w:val="center"/>
          </w:tcPr>
          <w:p w14:paraId="3FB98921" w14:textId="1FCBA406" w:rsidR="50AF39B3" w:rsidRPr="00FC0124" w:rsidRDefault="003E4785" w:rsidP="00937195">
            <w:pPr>
              <w:spacing w:before="40" w:after="40"/>
              <w:rPr>
                <w:rFonts w:cs="Arial"/>
              </w:rPr>
            </w:pPr>
            <w:r w:rsidRPr="00FC0124">
              <w:rPr>
                <w:rFonts w:cs="Arial"/>
                <w:b/>
                <w:bCs/>
              </w:rPr>
              <w:t xml:space="preserve">For </w:t>
            </w:r>
            <w:r w:rsidR="00035D32" w:rsidRPr="00FC0124">
              <w:rPr>
                <w:rFonts w:cs="Arial"/>
                <w:b/>
                <w:bCs/>
              </w:rPr>
              <w:t>d</w:t>
            </w:r>
            <w:r w:rsidR="7A79931B" w:rsidRPr="00FC0124">
              <w:rPr>
                <w:rFonts w:cs="Arial"/>
                <w:b/>
                <w:bCs/>
              </w:rPr>
              <w:t>iscussion</w:t>
            </w:r>
            <w:r w:rsidR="0F254713" w:rsidRPr="00FC0124">
              <w:rPr>
                <w:rFonts w:cs="Arial"/>
                <w:b/>
                <w:bCs/>
              </w:rPr>
              <w:t xml:space="preserve"> </w:t>
            </w:r>
          </w:p>
        </w:tc>
      </w:tr>
      <w:tr w:rsidR="00F16C4E" w:rsidRPr="00FC0124" w14:paraId="2BA78FFC" w14:textId="77777777" w:rsidTr="002045D3">
        <w:tc>
          <w:tcPr>
            <w:tcW w:w="3440" w:type="dxa"/>
            <w:vAlign w:val="center"/>
          </w:tcPr>
          <w:p w14:paraId="4A0F0CE4" w14:textId="7CC2E99C" w:rsidR="00F16C4E" w:rsidRPr="00FC0124" w:rsidRDefault="00F16C4E" w:rsidP="000B002B">
            <w:pPr>
              <w:spacing w:before="40" w:after="40"/>
              <w:rPr>
                <w:rFonts w:cs="Arial"/>
                <w:b/>
              </w:rPr>
            </w:pPr>
            <w:r w:rsidRPr="00FC0124">
              <w:rPr>
                <w:rFonts w:cs="Arial"/>
                <w:b/>
              </w:rPr>
              <w:t>Executive sponsor:</w:t>
            </w:r>
          </w:p>
        </w:tc>
        <w:tc>
          <w:tcPr>
            <w:tcW w:w="10590" w:type="dxa"/>
            <w:gridSpan w:val="2"/>
            <w:vAlign w:val="center"/>
          </w:tcPr>
          <w:p w14:paraId="3E6E61B7" w14:textId="1D104108" w:rsidR="00F16C4E" w:rsidRPr="00FC0124" w:rsidRDefault="00DF494D" w:rsidP="000B002B">
            <w:pPr>
              <w:spacing w:before="40" w:after="40"/>
              <w:rPr>
                <w:rFonts w:cs="Arial"/>
                <w:b/>
                <w:bCs/>
              </w:rPr>
            </w:pPr>
            <w:r>
              <w:rPr>
                <w:rFonts w:cs="Arial"/>
                <w:b/>
                <w:bCs/>
              </w:rPr>
              <w:t>Arun Chopra</w:t>
            </w:r>
            <w:r w:rsidR="00456CC8">
              <w:rPr>
                <w:rFonts w:cs="Arial"/>
                <w:b/>
                <w:bCs/>
              </w:rPr>
              <w:t xml:space="preserve"> – </w:t>
            </w:r>
            <w:r>
              <w:rPr>
                <w:rFonts w:cs="Arial"/>
                <w:b/>
                <w:bCs/>
              </w:rPr>
              <w:t xml:space="preserve">Interim </w:t>
            </w:r>
            <w:r w:rsidR="00456CC8">
              <w:rPr>
                <w:rFonts w:cs="Arial"/>
                <w:b/>
                <w:bCs/>
              </w:rPr>
              <w:t>Chief Executive</w:t>
            </w:r>
          </w:p>
        </w:tc>
      </w:tr>
      <w:tr w:rsidR="001F1E1E" w:rsidRPr="00FC0124" w14:paraId="68CFCB0F" w14:textId="77777777" w:rsidTr="002045D3">
        <w:tc>
          <w:tcPr>
            <w:tcW w:w="3440" w:type="dxa"/>
            <w:vAlign w:val="center"/>
          </w:tcPr>
          <w:p w14:paraId="1FBB521F" w14:textId="74EB937E" w:rsidR="001F1E1E" w:rsidRPr="00FC0124" w:rsidRDefault="001F1E1E" w:rsidP="000B002B">
            <w:pPr>
              <w:spacing w:before="40" w:after="40"/>
              <w:rPr>
                <w:rFonts w:cs="Arial"/>
                <w:b/>
              </w:rPr>
            </w:pPr>
            <w:r>
              <w:rPr>
                <w:rFonts w:cs="Arial"/>
                <w:b/>
              </w:rPr>
              <w:t>Accountable Director:</w:t>
            </w:r>
          </w:p>
        </w:tc>
        <w:tc>
          <w:tcPr>
            <w:tcW w:w="10590" w:type="dxa"/>
            <w:gridSpan w:val="2"/>
            <w:vAlign w:val="center"/>
          </w:tcPr>
          <w:p w14:paraId="704A2DE6" w14:textId="2C6FE40D" w:rsidR="001F1E1E" w:rsidRPr="00FC0124" w:rsidRDefault="00DF494D" w:rsidP="000B002B">
            <w:pPr>
              <w:spacing w:before="40" w:after="40"/>
              <w:rPr>
                <w:rFonts w:cs="Arial"/>
                <w:b/>
                <w:bCs/>
              </w:rPr>
            </w:pPr>
            <w:r>
              <w:rPr>
                <w:rFonts w:cs="Arial"/>
                <w:b/>
                <w:bCs/>
              </w:rPr>
              <w:t>Arun Chopra</w:t>
            </w:r>
            <w:r w:rsidR="00456CC8">
              <w:rPr>
                <w:rFonts w:cs="Arial"/>
                <w:b/>
                <w:bCs/>
              </w:rPr>
              <w:t xml:space="preserve"> – </w:t>
            </w:r>
            <w:r>
              <w:rPr>
                <w:rFonts w:cs="Arial"/>
                <w:b/>
                <w:bCs/>
              </w:rPr>
              <w:t xml:space="preserve">Interim </w:t>
            </w:r>
            <w:r w:rsidR="00456CC8">
              <w:rPr>
                <w:rFonts w:cs="Arial"/>
                <w:b/>
                <w:bCs/>
              </w:rPr>
              <w:t>Chief Executive</w:t>
            </w:r>
          </w:p>
        </w:tc>
      </w:tr>
      <w:tr w:rsidR="00A50410" w:rsidRPr="00FC0124" w14:paraId="4D5AB001" w14:textId="77777777" w:rsidTr="002045D3">
        <w:tc>
          <w:tcPr>
            <w:tcW w:w="3440" w:type="dxa"/>
            <w:vAlign w:val="center"/>
          </w:tcPr>
          <w:p w14:paraId="564B7C9B" w14:textId="5C890041" w:rsidR="00AF4458" w:rsidRPr="00FC0124" w:rsidRDefault="005E76C6" w:rsidP="000B002B">
            <w:pPr>
              <w:spacing w:before="40" w:after="40"/>
              <w:rPr>
                <w:rFonts w:cs="Arial"/>
                <w:b/>
                <w:bCs/>
              </w:rPr>
            </w:pPr>
            <w:r w:rsidRPr="00FC0124">
              <w:rPr>
                <w:rFonts w:cs="Arial"/>
                <w:b/>
                <w:bCs/>
              </w:rPr>
              <w:t>Presenter(s)</w:t>
            </w:r>
            <w:r w:rsidR="00A7101E" w:rsidRPr="00FC0124">
              <w:rPr>
                <w:rFonts w:cs="Arial"/>
                <w:b/>
                <w:bCs/>
              </w:rPr>
              <w:t xml:space="preserve"> or</w:t>
            </w:r>
            <w:r w:rsidR="0A4412AF" w:rsidRPr="00FC0124">
              <w:rPr>
                <w:rFonts w:cs="Arial"/>
                <w:b/>
                <w:bCs/>
              </w:rPr>
              <w:t xml:space="preserve"> </w:t>
            </w:r>
            <w:r w:rsidR="00A7101E" w:rsidRPr="00FC0124">
              <w:rPr>
                <w:rFonts w:cs="Arial"/>
                <w:b/>
                <w:bCs/>
              </w:rPr>
              <w:t>l</w:t>
            </w:r>
            <w:r w:rsidR="0A4412AF" w:rsidRPr="00FC0124">
              <w:rPr>
                <w:rFonts w:cs="Arial"/>
                <w:b/>
                <w:bCs/>
              </w:rPr>
              <w:t>ead</w:t>
            </w:r>
            <w:r w:rsidR="00A7101E" w:rsidRPr="00FC0124">
              <w:rPr>
                <w:rFonts w:cs="Arial"/>
                <w:b/>
                <w:bCs/>
              </w:rPr>
              <w:t xml:space="preserve"> person</w:t>
            </w:r>
            <w:r w:rsidR="002D0C37" w:rsidRPr="00FC0124">
              <w:rPr>
                <w:rFonts w:cs="Arial"/>
                <w:b/>
                <w:bCs/>
              </w:rPr>
              <w:t>:</w:t>
            </w:r>
          </w:p>
        </w:tc>
        <w:tc>
          <w:tcPr>
            <w:tcW w:w="10590" w:type="dxa"/>
            <w:gridSpan w:val="2"/>
            <w:vAlign w:val="center"/>
          </w:tcPr>
          <w:p w14:paraId="5101CE78" w14:textId="559F3A82" w:rsidR="00107B12" w:rsidRPr="00FC0124" w:rsidRDefault="00DF494D" w:rsidP="000B002B">
            <w:pPr>
              <w:spacing w:before="40" w:after="40"/>
              <w:rPr>
                <w:rFonts w:cs="Arial"/>
                <w:b/>
                <w:bCs/>
              </w:rPr>
            </w:pPr>
            <w:r>
              <w:rPr>
                <w:rFonts w:cs="Arial"/>
                <w:b/>
                <w:bCs/>
              </w:rPr>
              <w:t>Arun Chopra</w:t>
            </w:r>
            <w:r w:rsidR="00456CC8">
              <w:rPr>
                <w:rFonts w:cs="Arial"/>
                <w:b/>
                <w:bCs/>
              </w:rPr>
              <w:t xml:space="preserve"> – </w:t>
            </w:r>
            <w:r>
              <w:rPr>
                <w:rFonts w:cs="Arial"/>
                <w:b/>
                <w:bCs/>
              </w:rPr>
              <w:t xml:space="preserve">Interim </w:t>
            </w:r>
            <w:r w:rsidR="00456CC8">
              <w:rPr>
                <w:rFonts w:cs="Arial"/>
                <w:b/>
                <w:bCs/>
              </w:rPr>
              <w:t xml:space="preserve">Chief Executive </w:t>
            </w:r>
            <w:r w:rsidR="00982CF8">
              <w:rPr>
                <w:rFonts w:cs="Arial"/>
                <w:b/>
                <w:bCs/>
              </w:rPr>
              <w:t>and the wider Executive Team</w:t>
            </w:r>
          </w:p>
        </w:tc>
      </w:tr>
      <w:tr w:rsidR="009072FA" w:rsidRPr="00FC0124" w14:paraId="64073ED3" w14:textId="77777777" w:rsidTr="002045D3">
        <w:tc>
          <w:tcPr>
            <w:tcW w:w="14030" w:type="dxa"/>
            <w:gridSpan w:val="3"/>
          </w:tcPr>
          <w:p w14:paraId="5D0DDCE1" w14:textId="5140B945" w:rsidR="009072FA" w:rsidRPr="00FC0124" w:rsidRDefault="1B50A869" w:rsidP="006C532D">
            <w:pPr>
              <w:spacing w:before="120" w:after="120"/>
              <w:rPr>
                <w:rFonts w:cs="Arial"/>
              </w:rPr>
            </w:pPr>
            <w:r w:rsidRPr="00FC0124">
              <w:rPr>
                <w:rFonts w:cs="Arial"/>
                <w:b/>
                <w:bCs/>
              </w:rPr>
              <w:t>S</w:t>
            </w:r>
            <w:r w:rsidR="00A7101E" w:rsidRPr="00FC0124">
              <w:rPr>
                <w:rFonts w:cs="Arial"/>
                <w:b/>
                <w:bCs/>
              </w:rPr>
              <w:t>ummary</w:t>
            </w:r>
            <w:r w:rsidR="009072FA" w:rsidRPr="00FC0124">
              <w:rPr>
                <w:rFonts w:cs="Arial"/>
                <w:b/>
                <w:bCs/>
              </w:rPr>
              <w:t>:</w:t>
            </w:r>
          </w:p>
          <w:p w14:paraId="67542CA4" w14:textId="5018394D" w:rsidR="00A27CFC" w:rsidRPr="00FC0124" w:rsidRDefault="00571F68" w:rsidP="007678AB">
            <w:pPr>
              <w:rPr>
                <w:rFonts w:cs="Arial"/>
              </w:rPr>
            </w:pPr>
            <w:r>
              <w:rPr>
                <w:rFonts w:cs="Arial"/>
              </w:rPr>
              <w:t>This paper summarises some key organisational activity</w:t>
            </w:r>
            <w:r w:rsidR="00862EF0">
              <w:rPr>
                <w:rFonts w:cs="Arial"/>
              </w:rPr>
              <w:t xml:space="preserve"> that is a priority or has taken place over the </w:t>
            </w:r>
            <w:r w:rsidR="004A6013">
              <w:rPr>
                <w:rFonts w:cs="Arial"/>
              </w:rPr>
              <w:t xml:space="preserve">period since the last board meeting and is not covered by other </w:t>
            </w:r>
            <w:r w:rsidR="00E977E8">
              <w:rPr>
                <w:rFonts w:cs="Arial"/>
              </w:rPr>
              <w:t xml:space="preserve">agenda items. </w:t>
            </w:r>
          </w:p>
          <w:p w14:paraId="788D6922" w14:textId="463626F1" w:rsidR="00072FCA" w:rsidRPr="00FC0124" w:rsidRDefault="00072FCA" w:rsidP="00A9007D">
            <w:pPr>
              <w:rPr>
                <w:rFonts w:cs="Arial"/>
              </w:rPr>
            </w:pPr>
          </w:p>
        </w:tc>
      </w:tr>
    </w:tbl>
    <w:p w14:paraId="478CC239" w14:textId="77777777" w:rsidR="007E2A9E" w:rsidRPr="007A6661" w:rsidRDefault="007E2A9E" w:rsidP="00DB6CF8">
      <w:pPr>
        <w:rPr>
          <w:rFonts w:cs="Arial"/>
          <w:lang w:val="en-US"/>
        </w:rPr>
      </w:pPr>
    </w:p>
    <w:p w14:paraId="02480BA6" w14:textId="179382C2" w:rsidR="00106D30" w:rsidRPr="007A6661" w:rsidRDefault="00986E52" w:rsidP="00E42B98">
      <w:pPr>
        <w:pStyle w:val="ListParagraph"/>
        <w:numPr>
          <w:ilvl w:val="0"/>
          <w:numId w:val="1"/>
        </w:numPr>
        <w:rPr>
          <w:rFonts w:ascii="Arial" w:hAnsi="Arial" w:cs="Arial"/>
          <w:lang w:val="en-US"/>
        </w:rPr>
      </w:pPr>
      <w:r w:rsidRPr="31E3D8AD">
        <w:rPr>
          <w:rFonts w:ascii="Arial" w:hAnsi="Arial" w:cs="Arial"/>
          <w:lang w:val="en-US"/>
        </w:rPr>
        <w:t>​</w:t>
      </w:r>
      <w:r w:rsidR="60E35336" w:rsidRPr="00AB5D70">
        <w:rPr>
          <w:rFonts w:ascii="Arial" w:hAnsi="Arial" w:cs="Arial"/>
          <w:b/>
          <w:bCs/>
          <w:u w:val="single"/>
          <w:lang w:val="en-US"/>
        </w:rPr>
        <w:t>Executive Team</w:t>
      </w:r>
    </w:p>
    <w:p w14:paraId="3E82EF6E" w14:textId="029B0DF9" w:rsidR="00106D30" w:rsidRPr="007A6661" w:rsidRDefault="00106D30" w:rsidP="31E3D8AD">
      <w:pPr>
        <w:rPr>
          <w:rFonts w:eastAsia="Arial" w:cs="Arial"/>
          <w:lang w:val="en-US"/>
        </w:rPr>
      </w:pPr>
    </w:p>
    <w:p w14:paraId="3724BA45" w14:textId="21D457B9" w:rsidR="37ADF05F" w:rsidRDefault="37ADF05F" w:rsidP="7A321C05">
      <w:pPr>
        <w:rPr>
          <w:rFonts w:eastAsia="Arial" w:cs="Arial"/>
          <w:b/>
          <w:bCs/>
          <w:lang w:val="en-US"/>
        </w:rPr>
      </w:pPr>
      <w:r w:rsidRPr="7A321C05">
        <w:rPr>
          <w:rFonts w:eastAsia="Arial" w:cs="Arial"/>
          <w:b/>
          <w:bCs/>
          <w:lang w:val="en-US"/>
        </w:rPr>
        <w:t>Lead Roles</w:t>
      </w:r>
    </w:p>
    <w:p w14:paraId="41F898B7" w14:textId="068E44E5" w:rsidR="7A321C05" w:rsidRDefault="7A321C05" w:rsidP="7A321C05">
      <w:pPr>
        <w:rPr>
          <w:rFonts w:eastAsia="Arial" w:cs="Arial"/>
          <w:lang w:val="en-US"/>
        </w:rPr>
      </w:pPr>
    </w:p>
    <w:p w14:paraId="0B643C80" w14:textId="11158560" w:rsidR="37ADF05F" w:rsidRDefault="37ADF05F" w:rsidP="7A321C05">
      <w:pPr>
        <w:rPr>
          <w:rFonts w:eastAsia="Arial" w:cs="Arial"/>
          <w:lang w:val="en-US"/>
        </w:rPr>
      </w:pPr>
      <w:r w:rsidRPr="7A321C05">
        <w:rPr>
          <w:rFonts w:eastAsia="Arial" w:cs="Arial"/>
          <w:lang w:val="en-US"/>
        </w:rPr>
        <w:t xml:space="preserve">Due to the recent changes in </w:t>
      </w:r>
      <w:r w:rsidR="4A809AB9" w:rsidRPr="7A321C05">
        <w:rPr>
          <w:rFonts w:eastAsia="Arial" w:cs="Arial"/>
          <w:lang w:val="en-US"/>
        </w:rPr>
        <w:t>leadership,</w:t>
      </w:r>
      <w:r w:rsidRPr="7A321C05">
        <w:rPr>
          <w:rFonts w:eastAsia="Arial" w:cs="Arial"/>
          <w:lang w:val="en-US"/>
        </w:rPr>
        <w:t xml:space="preserve"> we have reviewed some of our lead roles following the announcement that Arun Chopra is our Interim Chief Executive. The changes are as follows:</w:t>
      </w:r>
    </w:p>
    <w:p w14:paraId="73266C58" w14:textId="7CEEC0AA" w:rsidR="37ADF05F" w:rsidRDefault="37ADF05F" w:rsidP="00E42B98">
      <w:pPr>
        <w:pStyle w:val="ListParagraph"/>
        <w:numPr>
          <w:ilvl w:val="0"/>
          <w:numId w:val="3"/>
        </w:numPr>
        <w:rPr>
          <w:rFonts w:ascii="Arial" w:eastAsia="Arial" w:hAnsi="Arial" w:cs="Arial"/>
          <w:lang w:val="en-US"/>
        </w:rPr>
      </w:pPr>
      <w:r w:rsidRPr="7A321C05">
        <w:rPr>
          <w:rFonts w:ascii="Arial" w:eastAsia="Arial" w:hAnsi="Arial" w:cs="Arial"/>
          <w:lang w:val="en-US"/>
        </w:rPr>
        <w:t>Caldicott Guardian – Chris Badger</w:t>
      </w:r>
    </w:p>
    <w:p w14:paraId="5834BD95" w14:textId="3F5CF842" w:rsidR="37ADF05F" w:rsidRDefault="37ADF05F" w:rsidP="00E42B98">
      <w:pPr>
        <w:pStyle w:val="ListParagraph"/>
        <w:numPr>
          <w:ilvl w:val="0"/>
          <w:numId w:val="3"/>
        </w:numPr>
        <w:rPr>
          <w:rFonts w:ascii="Arial" w:eastAsia="Arial" w:hAnsi="Arial" w:cs="Arial"/>
          <w:lang w:val="en-US"/>
        </w:rPr>
      </w:pPr>
      <w:r w:rsidRPr="7A321C05">
        <w:rPr>
          <w:rFonts w:ascii="Arial" w:eastAsia="Arial" w:hAnsi="Arial" w:cs="Arial"/>
          <w:lang w:val="en-US"/>
        </w:rPr>
        <w:t>Freedom to Speak Up – Executive Sponsor – Toli Onon</w:t>
      </w:r>
    </w:p>
    <w:p w14:paraId="3669CC26" w14:textId="7264EF53" w:rsidR="7A321C05" w:rsidRDefault="7A321C05" w:rsidP="7A321C05">
      <w:pPr>
        <w:rPr>
          <w:rFonts w:cs="Arial"/>
          <w:lang w:val="en-US"/>
        </w:rPr>
      </w:pPr>
    </w:p>
    <w:p w14:paraId="3BC9151B" w14:textId="21D47385" w:rsidR="00106D30" w:rsidRDefault="000A708E" w:rsidP="31E3D8AD">
      <w:pPr>
        <w:rPr>
          <w:rFonts w:cs="Arial"/>
          <w:b/>
          <w:lang w:val="en-US"/>
        </w:rPr>
      </w:pPr>
      <w:r w:rsidRPr="7A321C05">
        <w:rPr>
          <w:rFonts w:cs="Arial"/>
          <w:b/>
          <w:lang w:val="en-US"/>
        </w:rPr>
        <w:t>Health Inequalities</w:t>
      </w:r>
    </w:p>
    <w:p w14:paraId="55363B06" w14:textId="0F27216C" w:rsidR="2DE35C9A" w:rsidRDefault="1B918939" w:rsidP="7A321C05">
      <w:pPr>
        <w:rPr>
          <w:rFonts w:eastAsia="Arial" w:cs="Arial"/>
          <w:lang w:val="en-US"/>
        </w:rPr>
      </w:pPr>
      <w:r w:rsidRPr="7A321C05">
        <w:rPr>
          <w:rFonts w:cs="Arial"/>
          <w:lang w:val="en-US"/>
        </w:rPr>
        <w:t xml:space="preserve">Bola </w:t>
      </w:r>
      <w:r w:rsidR="505E970A" w:rsidRPr="7A321C05">
        <w:rPr>
          <w:rFonts w:cs="Arial"/>
          <w:lang w:val="en-US"/>
        </w:rPr>
        <w:t>Owolabi (Chief Inspector of Primary and Community Care) is our executive lead for Health Inequalities. The executive team recently showed sup</w:t>
      </w:r>
      <w:r w:rsidR="505E970A" w:rsidRPr="7A321C05">
        <w:rPr>
          <w:rFonts w:eastAsia="Arial" w:cs="Arial"/>
          <w:lang w:val="en-US"/>
        </w:rPr>
        <w:t>port for c</w:t>
      </w:r>
      <w:r w:rsidR="00763923" w:rsidRPr="7A321C05">
        <w:rPr>
          <w:rFonts w:eastAsia="Arial" w:cs="Arial"/>
          <w:lang w:val="en-US"/>
        </w:rPr>
        <w:t xml:space="preserve">ontinuation in the development of an overarching CQC Health Inequalities Action Framework. </w:t>
      </w:r>
      <w:r w:rsidR="5A6074C8" w:rsidRPr="7A321C05">
        <w:rPr>
          <w:rFonts w:eastAsia="Arial" w:cs="Arial"/>
          <w:lang w:val="en-US"/>
        </w:rPr>
        <w:t>The framework is intended to:</w:t>
      </w:r>
    </w:p>
    <w:p w14:paraId="0A76EC29" w14:textId="6076C53E" w:rsidR="061AF1B7" w:rsidRDefault="061AF1B7" w:rsidP="00E42B98">
      <w:pPr>
        <w:pStyle w:val="ListParagraph"/>
        <w:numPr>
          <w:ilvl w:val="0"/>
          <w:numId w:val="2"/>
        </w:numPr>
        <w:rPr>
          <w:rFonts w:ascii="Arial" w:eastAsia="Arial" w:hAnsi="Arial" w:cs="Arial"/>
          <w:lang w:val="en-US"/>
        </w:rPr>
      </w:pPr>
      <w:r w:rsidRPr="7A321C05">
        <w:rPr>
          <w:rFonts w:ascii="Arial" w:eastAsia="Arial" w:hAnsi="Arial" w:cs="Arial"/>
          <w:lang w:val="en-US"/>
        </w:rPr>
        <w:t>Bring intellectual and organisational coherence to the work of CQC in tackling health inequalities</w:t>
      </w:r>
    </w:p>
    <w:p w14:paraId="667E63DC" w14:textId="56DE9794" w:rsidR="061AF1B7" w:rsidRDefault="061AF1B7" w:rsidP="00E42B98">
      <w:pPr>
        <w:pStyle w:val="ListParagraph"/>
        <w:numPr>
          <w:ilvl w:val="0"/>
          <w:numId w:val="2"/>
        </w:numPr>
        <w:rPr>
          <w:rFonts w:ascii="Arial" w:eastAsia="Arial" w:hAnsi="Arial" w:cs="Arial"/>
          <w:lang w:val="en-US"/>
        </w:rPr>
      </w:pPr>
      <w:r w:rsidRPr="7A321C05">
        <w:rPr>
          <w:rFonts w:ascii="Arial" w:eastAsia="Arial" w:hAnsi="Arial" w:cs="Arial"/>
          <w:lang w:val="en-US"/>
        </w:rPr>
        <w:t xml:space="preserve">Set out key priorities for CQC in tackling health inequalities which then informs </w:t>
      </w:r>
      <w:proofErr w:type="gramStart"/>
      <w:r w:rsidRPr="7A321C05">
        <w:rPr>
          <w:rFonts w:ascii="Arial" w:eastAsia="Arial" w:hAnsi="Arial" w:cs="Arial"/>
          <w:lang w:val="en-US"/>
        </w:rPr>
        <w:t>our</w:t>
      </w:r>
      <w:proofErr w:type="gramEnd"/>
      <w:r w:rsidRPr="7A321C05">
        <w:rPr>
          <w:rFonts w:ascii="Arial" w:eastAsia="Arial" w:hAnsi="Arial" w:cs="Arial"/>
          <w:lang w:val="en-US"/>
        </w:rPr>
        <w:t xml:space="preserve"> Business Plan and Operating Model. </w:t>
      </w:r>
    </w:p>
    <w:p w14:paraId="67752E40" w14:textId="7DB12E73" w:rsidR="061AF1B7" w:rsidRDefault="061AF1B7" w:rsidP="00E42B98">
      <w:pPr>
        <w:pStyle w:val="ListParagraph"/>
        <w:numPr>
          <w:ilvl w:val="0"/>
          <w:numId w:val="2"/>
        </w:numPr>
        <w:rPr>
          <w:rFonts w:ascii="Arial" w:eastAsia="Arial" w:hAnsi="Arial" w:cs="Arial"/>
          <w:lang w:val="en-US"/>
        </w:rPr>
      </w:pPr>
      <w:r w:rsidRPr="7A321C05">
        <w:rPr>
          <w:rFonts w:ascii="Arial" w:eastAsia="Arial" w:hAnsi="Arial" w:cs="Arial"/>
          <w:lang w:val="en-US"/>
        </w:rPr>
        <w:lastRenderedPageBreak/>
        <w:t>Hardwire reducing health inequalities into CQC’s core regulatory functions</w:t>
      </w:r>
    </w:p>
    <w:p w14:paraId="6CF58C0D" w14:textId="05485DD5" w:rsidR="061AF1B7" w:rsidRDefault="061AF1B7" w:rsidP="00E42B98">
      <w:pPr>
        <w:pStyle w:val="ListParagraph"/>
        <w:numPr>
          <w:ilvl w:val="0"/>
          <w:numId w:val="2"/>
        </w:numPr>
        <w:rPr>
          <w:rFonts w:ascii="Arial" w:eastAsia="Arial" w:hAnsi="Arial" w:cs="Arial"/>
          <w:lang w:val="en-US"/>
        </w:rPr>
      </w:pPr>
      <w:r w:rsidRPr="7A321C05">
        <w:rPr>
          <w:rFonts w:ascii="Arial" w:eastAsia="Arial" w:hAnsi="Arial" w:cs="Arial"/>
          <w:lang w:val="en-US"/>
        </w:rPr>
        <w:t>Engender shared Executive and Board ownership of the health inequalities agenda across all Chief Inspectorates and corporate functions across the CQC</w:t>
      </w:r>
    </w:p>
    <w:p w14:paraId="7050C7D3" w14:textId="365A37E1" w:rsidR="061AF1B7" w:rsidRDefault="061AF1B7" w:rsidP="00E42B98">
      <w:pPr>
        <w:pStyle w:val="ListParagraph"/>
        <w:numPr>
          <w:ilvl w:val="0"/>
          <w:numId w:val="2"/>
        </w:numPr>
        <w:rPr>
          <w:rFonts w:ascii="Arial" w:eastAsia="Arial" w:hAnsi="Arial" w:cs="Arial"/>
          <w:lang w:val="en-US"/>
        </w:rPr>
      </w:pPr>
      <w:r w:rsidRPr="7A321C05">
        <w:rPr>
          <w:rFonts w:ascii="Arial" w:eastAsia="Arial" w:hAnsi="Arial" w:cs="Arial"/>
          <w:lang w:val="en-US"/>
        </w:rPr>
        <w:t xml:space="preserve">Clarify CQC’s unique role and contribution to the wider ecosystem’s efforts to reduce health inequalities as an independent regulator of health and adult social care. </w:t>
      </w:r>
    </w:p>
    <w:p w14:paraId="0ABB61DD" w14:textId="67E26877" w:rsidR="061AF1B7" w:rsidRDefault="061AF1B7" w:rsidP="00E42B98">
      <w:pPr>
        <w:pStyle w:val="ListParagraph"/>
        <w:numPr>
          <w:ilvl w:val="0"/>
          <w:numId w:val="2"/>
        </w:numPr>
        <w:rPr>
          <w:rFonts w:ascii="Arial" w:eastAsia="Arial" w:hAnsi="Arial" w:cs="Arial"/>
        </w:rPr>
      </w:pPr>
      <w:proofErr w:type="gramStart"/>
      <w:r w:rsidRPr="7A321C05">
        <w:rPr>
          <w:rFonts w:ascii="Arial" w:eastAsia="Arial" w:hAnsi="Arial" w:cs="Arial"/>
          <w:lang w:val="en-US"/>
        </w:rPr>
        <w:t>Align</w:t>
      </w:r>
      <w:proofErr w:type="gramEnd"/>
      <w:r w:rsidRPr="7A321C05">
        <w:rPr>
          <w:rFonts w:ascii="Arial" w:eastAsia="Arial" w:hAnsi="Arial" w:cs="Arial"/>
          <w:lang w:val="en-US"/>
        </w:rPr>
        <w:t xml:space="preserve"> the CQC’s work in this space towards holding the system to account for the delivery and implementation of guidelines, guidance, policy and strategic direction already set by NHSE, DHSC and other statutory bodies. </w:t>
      </w:r>
    </w:p>
    <w:p w14:paraId="4573F6B1" w14:textId="29803C25" w:rsidR="7A321C05" w:rsidRDefault="7A321C05" w:rsidP="7A321C05">
      <w:pPr>
        <w:rPr>
          <w:rFonts w:cs="Arial"/>
          <w:lang w:val="en-US"/>
        </w:rPr>
      </w:pPr>
    </w:p>
    <w:p w14:paraId="6F4CEA8B" w14:textId="27F70CD6" w:rsidR="00881A3B" w:rsidRPr="007A6661" w:rsidRDefault="0A0641B9" w:rsidP="31E3D8AD">
      <w:pPr>
        <w:rPr>
          <w:rFonts w:cs="Arial"/>
        </w:rPr>
      </w:pPr>
      <w:r w:rsidRPr="7A321C05">
        <w:rPr>
          <w:rFonts w:cs="Arial"/>
          <w:lang w:val="en-US"/>
        </w:rPr>
        <w:t xml:space="preserve">To date, significant work has been underway within the CQC to deliver our strategy and tackling inequalities in health and care, however it is recognised that there has been no single </w:t>
      </w:r>
      <w:r w:rsidR="599CD6D3" w:rsidRPr="7A321C05">
        <w:rPr>
          <w:rFonts w:cs="Arial"/>
          <w:lang w:val="en-US"/>
        </w:rPr>
        <w:t xml:space="preserve">action plan or framework that sets out how we will achieve this outcome or measure progress. The creation of </w:t>
      </w:r>
      <w:r w:rsidR="47A38FB5" w:rsidRPr="7A321C05">
        <w:rPr>
          <w:rFonts w:cs="Arial"/>
          <w:lang w:val="en-US"/>
        </w:rPr>
        <w:t xml:space="preserve">a Health Inequalities Action Framework will describe how we will use our core regulatory functions to </w:t>
      </w:r>
      <w:proofErr w:type="gramStart"/>
      <w:r w:rsidR="47A38FB5" w:rsidRPr="7A321C05">
        <w:rPr>
          <w:rFonts w:cs="Arial"/>
          <w:lang w:val="en-US"/>
        </w:rPr>
        <w:t>effect</w:t>
      </w:r>
      <w:proofErr w:type="gramEnd"/>
      <w:r w:rsidR="47A38FB5" w:rsidRPr="7A321C05">
        <w:rPr>
          <w:rFonts w:cs="Arial"/>
          <w:lang w:val="en-US"/>
        </w:rPr>
        <w:t xml:space="preserve"> a measureable and demonstrable reduction in health inequalities. </w:t>
      </w:r>
    </w:p>
    <w:p w14:paraId="4DA4B3FA" w14:textId="77777777" w:rsidR="003C4BCD" w:rsidRDefault="003C4BCD" w:rsidP="003C4BCD">
      <w:pPr>
        <w:pStyle w:val="ListParagraph"/>
        <w:rPr>
          <w:rFonts w:ascii="Arial" w:hAnsi="Arial" w:cs="Arial"/>
        </w:rPr>
      </w:pPr>
    </w:p>
    <w:p w14:paraId="485850F3" w14:textId="7C7F3F8B" w:rsidR="005B530F" w:rsidRPr="00AB5D70" w:rsidRDefault="005B530F" w:rsidP="00E42B98">
      <w:pPr>
        <w:pStyle w:val="ListParagraph"/>
        <w:numPr>
          <w:ilvl w:val="0"/>
          <w:numId w:val="1"/>
        </w:numPr>
        <w:rPr>
          <w:rFonts w:ascii="Arial" w:hAnsi="Arial" w:cs="Arial"/>
          <w:b/>
          <w:bCs/>
          <w:u w:val="single"/>
          <w:lang w:val="en-US"/>
        </w:rPr>
      </w:pPr>
      <w:r w:rsidRPr="00AB5D70">
        <w:rPr>
          <w:rFonts w:ascii="Arial" w:hAnsi="Arial" w:cs="Arial"/>
          <w:b/>
          <w:bCs/>
          <w:u w:val="single"/>
          <w:lang w:val="en-US"/>
        </w:rPr>
        <w:t>Foundational Improvements</w:t>
      </w:r>
    </w:p>
    <w:p w14:paraId="3044E9FD" w14:textId="77777777" w:rsidR="001F566F" w:rsidRDefault="001F566F" w:rsidP="001F566F">
      <w:pPr>
        <w:rPr>
          <w:rFonts w:cs="Arial"/>
          <w:b/>
          <w:bCs/>
        </w:rPr>
      </w:pPr>
    </w:p>
    <w:p w14:paraId="4F2FC707" w14:textId="11AA24BD" w:rsidR="00A3542A" w:rsidRPr="004C5C0E" w:rsidRDefault="004C5C0E" w:rsidP="68A3CDC1">
      <w:pPr>
        <w:pStyle w:val="NormalWeb"/>
        <w:spacing w:before="0" w:beforeAutospacing="0" w:after="0" w:afterAutospacing="0"/>
        <w:rPr>
          <w:rFonts w:ascii="Arial" w:eastAsia="Arial" w:hAnsi="Arial" w:cs="Arial"/>
          <w:color w:val="000000" w:themeColor="text1"/>
        </w:rPr>
      </w:pPr>
      <w:r>
        <w:rPr>
          <w:rFonts w:ascii="Arial" w:eastAsia="Arial" w:hAnsi="Arial" w:cs="Arial"/>
          <w:b/>
          <w:bCs/>
          <w:color w:val="000000" w:themeColor="text1"/>
        </w:rPr>
        <w:t xml:space="preserve">Annex A </w:t>
      </w:r>
      <w:r>
        <w:rPr>
          <w:rFonts w:ascii="Arial" w:eastAsia="Arial" w:hAnsi="Arial" w:cs="Arial"/>
          <w:color w:val="000000" w:themeColor="text1"/>
        </w:rPr>
        <w:t xml:space="preserve">sets out progress milestones to date in relation to the foundational improvements, including key areas of development on our culture. </w:t>
      </w:r>
    </w:p>
    <w:p w14:paraId="68EE62F7" w14:textId="77777777" w:rsidR="00A3542A" w:rsidRDefault="00A3542A" w:rsidP="68A3CDC1">
      <w:pPr>
        <w:pStyle w:val="NormalWeb"/>
        <w:spacing w:before="0" w:beforeAutospacing="0" w:after="0" w:afterAutospacing="0"/>
        <w:rPr>
          <w:rFonts w:ascii="Arial" w:eastAsia="Arial" w:hAnsi="Arial" w:cs="Arial"/>
          <w:b/>
          <w:bCs/>
          <w:color w:val="000000" w:themeColor="text1"/>
        </w:rPr>
      </w:pPr>
    </w:p>
    <w:p w14:paraId="0A32C63F" w14:textId="76F32564" w:rsidR="7705A08B" w:rsidRPr="00BF355B" w:rsidRDefault="7705A08B" w:rsidP="68A3CDC1">
      <w:pPr>
        <w:pStyle w:val="NormalWeb"/>
        <w:spacing w:before="0" w:beforeAutospacing="0" w:after="0" w:afterAutospacing="0"/>
        <w:rPr>
          <w:rFonts w:ascii="Arial" w:eastAsia="Arial" w:hAnsi="Arial" w:cs="Arial"/>
          <w:b/>
          <w:bCs/>
          <w:color w:val="000000" w:themeColor="text1"/>
        </w:rPr>
      </w:pPr>
      <w:r w:rsidRPr="00BF355B">
        <w:rPr>
          <w:rFonts w:ascii="Arial" w:eastAsia="Arial" w:hAnsi="Arial" w:cs="Arial"/>
          <w:b/>
          <w:bCs/>
          <w:color w:val="000000" w:themeColor="text1"/>
        </w:rPr>
        <w:t>Consultation feedback and next steps</w:t>
      </w:r>
    </w:p>
    <w:p w14:paraId="77DA0D01" w14:textId="41C5DE23" w:rsidR="68A3CDC1" w:rsidRPr="00BF355B" w:rsidRDefault="68A3CDC1" w:rsidP="68A3CDC1">
      <w:pPr>
        <w:rPr>
          <w:rFonts w:eastAsia="Aptos" w:cs="Arial"/>
          <w:color w:val="000000" w:themeColor="text1"/>
          <w:lang w:val="en-US"/>
        </w:rPr>
      </w:pPr>
    </w:p>
    <w:p w14:paraId="2AEE1234" w14:textId="13855AE6" w:rsidR="7705A08B" w:rsidRPr="00BF355B" w:rsidRDefault="7705A08B" w:rsidP="68A3CDC1">
      <w:pPr>
        <w:rPr>
          <w:rFonts w:eastAsia="Aptos" w:cs="Arial"/>
          <w:color w:val="000000" w:themeColor="text1"/>
        </w:rPr>
      </w:pPr>
      <w:r w:rsidRPr="00BF355B">
        <w:rPr>
          <w:rFonts w:eastAsia="Aptos" w:cs="Arial"/>
          <w:color w:val="000000" w:themeColor="text1"/>
        </w:rPr>
        <w:t>We have received 871 responses to the published consultation document so far. 223 (26%) from a health or care service employee, 105 (12%) from CQC colleagues, 58 (7%) from a member of public, 16 LA employee and 3 from experts by experience.</w:t>
      </w:r>
    </w:p>
    <w:p w14:paraId="5B0A32AC" w14:textId="51F9401E" w:rsidR="7705A08B" w:rsidRPr="00BF355B" w:rsidRDefault="7705A08B" w:rsidP="68A3CDC1">
      <w:pPr>
        <w:spacing w:before="240" w:after="240"/>
        <w:rPr>
          <w:rFonts w:eastAsia="Aptos" w:cs="Arial"/>
          <w:color w:val="000000" w:themeColor="text1"/>
          <w:lang w:val="en-US"/>
        </w:rPr>
      </w:pPr>
      <w:r w:rsidRPr="00BF355B">
        <w:rPr>
          <w:rFonts w:eastAsia="Aptos" w:cs="Arial"/>
          <w:color w:val="000000" w:themeColor="text1"/>
        </w:rPr>
        <w:t>Our engagement team are monitoring where the gaps are and ensuring we actively target providers or groups who are currently underrepresented.</w:t>
      </w:r>
    </w:p>
    <w:p w14:paraId="28FECD9B" w14:textId="5E6EDD9C" w:rsidR="7705A08B" w:rsidRPr="00BF355B" w:rsidRDefault="7705A08B" w:rsidP="68A3CDC1">
      <w:pPr>
        <w:spacing w:before="240" w:after="240"/>
        <w:rPr>
          <w:rFonts w:eastAsia="Aptos" w:cs="Arial"/>
          <w:color w:val="000000" w:themeColor="text1"/>
          <w:lang w:val="en-US"/>
        </w:rPr>
      </w:pPr>
      <w:r w:rsidRPr="00BF355B">
        <w:rPr>
          <w:rFonts w:eastAsia="Aptos" w:cs="Arial"/>
          <w:color w:val="000000" w:themeColor="text1"/>
        </w:rPr>
        <w:t xml:space="preserve">We have extensive internal and external engagement planned over the next 5 weeks, including drop-in sessions for inspectorate and registration colleagues, online sector specific sessions led by </w:t>
      </w:r>
      <w:proofErr w:type="gramStart"/>
      <w:r w:rsidRPr="00BF355B">
        <w:rPr>
          <w:rFonts w:eastAsia="Aptos" w:cs="Arial"/>
          <w:color w:val="000000" w:themeColor="text1"/>
        </w:rPr>
        <w:t>CI’s</w:t>
      </w:r>
      <w:proofErr w:type="gramEnd"/>
      <w:r w:rsidRPr="00BF355B">
        <w:rPr>
          <w:rFonts w:eastAsia="Aptos" w:cs="Arial"/>
          <w:color w:val="000000" w:themeColor="text1"/>
        </w:rPr>
        <w:t xml:space="preserve"> for provider and public stakeholders, 2 in-person events in London bringing together colleagues, provider and public stakeholders and online focus groups with people with lived experience.</w:t>
      </w:r>
    </w:p>
    <w:p w14:paraId="137B6CF9" w14:textId="24BBD230" w:rsidR="7705A08B" w:rsidRPr="00BF355B" w:rsidRDefault="7705A08B" w:rsidP="68A3CDC1">
      <w:pPr>
        <w:spacing w:before="240" w:after="240"/>
        <w:rPr>
          <w:rFonts w:eastAsia="Aptos" w:cs="Arial"/>
          <w:color w:val="000000" w:themeColor="text1"/>
          <w:lang w:val="en-US"/>
        </w:rPr>
      </w:pPr>
      <w:r w:rsidRPr="00BF355B">
        <w:rPr>
          <w:rFonts w:eastAsia="Aptos" w:cs="Arial"/>
          <w:color w:val="000000" w:themeColor="text1"/>
        </w:rPr>
        <w:t>We will also be circulating a survey which reflects the level of detail of the in-person engagement to ensure that all stakeholders and colleagues have the opportunity to share their views.</w:t>
      </w:r>
    </w:p>
    <w:p w14:paraId="15008553" w14:textId="7393D754" w:rsidR="7705A08B" w:rsidRDefault="7705A08B" w:rsidP="68A3CDC1">
      <w:pPr>
        <w:pStyle w:val="NormalWeb"/>
        <w:spacing w:before="0" w:beforeAutospacing="0" w:after="0" w:afterAutospacing="0"/>
        <w:rPr>
          <w:rFonts w:ascii="Arial" w:eastAsia="Arial" w:hAnsi="Arial" w:cs="Arial"/>
          <w:b/>
          <w:bCs/>
          <w:color w:val="000000" w:themeColor="text1"/>
        </w:rPr>
      </w:pPr>
      <w:r w:rsidRPr="68A3CDC1">
        <w:rPr>
          <w:rFonts w:ascii="Arial" w:eastAsia="Arial" w:hAnsi="Arial" w:cs="Arial"/>
          <w:b/>
          <w:bCs/>
          <w:color w:val="000000" w:themeColor="text1"/>
        </w:rPr>
        <w:t>NQB Quality Strategy and link to the assessment framework</w:t>
      </w:r>
    </w:p>
    <w:p w14:paraId="3BA7E385" w14:textId="77E1E23C" w:rsidR="68A3CDC1" w:rsidRDefault="68A3CDC1" w:rsidP="68A3CDC1">
      <w:pPr>
        <w:rPr>
          <w:rFonts w:eastAsia="Arial" w:cs="Arial"/>
          <w:color w:val="000000" w:themeColor="text1"/>
        </w:rPr>
      </w:pPr>
    </w:p>
    <w:p w14:paraId="523D0A00" w14:textId="6CDE0E04" w:rsidR="7705A08B" w:rsidRDefault="7705A08B" w:rsidP="68A3CDC1">
      <w:pPr>
        <w:pStyle w:val="NormalWeb"/>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lastRenderedPageBreak/>
        <w:t xml:space="preserve">NHS England is developing a </w:t>
      </w:r>
      <w:r w:rsidRPr="68A3CDC1">
        <w:rPr>
          <w:rFonts w:ascii="Arial" w:eastAsia="Arial" w:hAnsi="Arial" w:cs="Arial"/>
          <w:b/>
          <w:bCs/>
          <w:color w:val="000000" w:themeColor="text1"/>
        </w:rPr>
        <w:t>Quality Strategy</w:t>
      </w:r>
      <w:r w:rsidRPr="68A3CDC1">
        <w:rPr>
          <w:rFonts w:ascii="Arial" w:eastAsia="Arial" w:hAnsi="Arial" w:cs="Arial"/>
          <w:color w:val="000000" w:themeColor="text1"/>
        </w:rPr>
        <w:t xml:space="preserve"> to make quality an organising principle across the system and ensure consistent, high standards of care. The main reason for its development are:</w:t>
      </w:r>
    </w:p>
    <w:p w14:paraId="230F08A7" w14:textId="637E9E8C" w:rsidR="68A3CDC1" w:rsidRDefault="68A3CDC1" w:rsidP="68A3CDC1">
      <w:pPr>
        <w:rPr>
          <w:rFonts w:eastAsia="Arial" w:cs="Arial"/>
          <w:color w:val="000000" w:themeColor="text1"/>
        </w:rPr>
      </w:pPr>
    </w:p>
    <w:p w14:paraId="50AE8FF5" w14:textId="18196521" w:rsidR="7705A08B" w:rsidRDefault="7705A08B" w:rsidP="00E42B98">
      <w:pPr>
        <w:pStyle w:val="NormalWeb"/>
        <w:numPr>
          <w:ilvl w:val="0"/>
          <w:numId w:val="6"/>
        </w:numPr>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Alignment with the NHS 10-Year Health Plan – setting out how things can be done</w:t>
      </w:r>
    </w:p>
    <w:p w14:paraId="13919DE5" w14:textId="2FCEE770" w:rsidR="7705A08B" w:rsidRDefault="7705A08B" w:rsidP="00E42B98">
      <w:pPr>
        <w:pStyle w:val="NormalWeb"/>
        <w:numPr>
          <w:ilvl w:val="0"/>
          <w:numId w:val="6"/>
        </w:numPr>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Responding to reviews and lessons learned – including Darzi and Dash.</w:t>
      </w:r>
    </w:p>
    <w:p w14:paraId="0396A8C7" w14:textId="38F0A065" w:rsidR="7705A08B" w:rsidRDefault="7705A08B" w:rsidP="00E42B98">
      <w:pPr>
        <w:pStyle w:val="NormalWeb"/>
        <w:numPr>
          <w:ilvl w:val="0"/>
          <w:numId w:val="6"/>
        </w:numPr>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Tackling Fragmentation and Avoidable Harm</w:t>
      </w:r>
    </w:p>
    <w:p w14:paraId="78207ED5" w14:textId="11EC01F7" w:rsidR="7705A08B" w:rsidRDefault="7705A08B" w:rsidP="00E42B98">
      <w:pPr>
        <w:pStyle w:val="NormalWeb"/>
        <w:numPr>
          <w:ilvl w:val="0"/>
          <w:numId w:val="6"/>
        </w:numPr>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Building a Quality Management System (QMS)</w:t>
      </w:r>
    </w:p>
    <w:p w14:paraId="340AE5CA" w14:textId="74CC0324" w:rsidR="7705A08B" w:rsidRDefault="7705A08B" w:rsidP="00E42B98">
      <w:pPr>
        <w:pStyle w:val="NormalWeb"/>
        <w:numPr>
          <w:ilvl w:val="0"/>
          <w:numId w:val="6"/>
        </w:numPr>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Statutory duties and public expectation</w:t>
      </w:r>
    </w:p>
    <w:p w14:paraId="5C7BB731" w14:textId="23895465" w:rsidR="68A3CDC1" w:rsidRDefault="68A3CDC1" w:rsidP="68A3CDC1">
      <w:pPr>
        <w:rPr>
          <w:rFonts w:eastAsia="Arial" w:cs="Arial"/>
          <w:color w:val="000000" w:themeColor="text1"/>
        </w:rPr>
      </w:pPr>
    </w:p>
    <w:p w14:paraId="3CCBC87B" w14:textId="22C79EF4" w:rsidR="7705A08B" w:rsidRDefault="7705A08B" w:rsidP="68A3CDC1">
      <w:pPr>
        <w:pStyle w:val="NormalWeb"/>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We support this work and we have fed back to colleagues at NHS England about the need to make sure there is a read across to our work as we develop our assessment framework, particularly when defining what good looks like.</w:t>
      </w:r>
    </w:p>
    <w:p w14:paraId="60E99D39" w14:textId="416209A3" w:rsidR="7705A08B" w:rsidRDefault="7705A08B" w:rsidP="68A3CDC1">
      <w:pPr>
        <w:pStyle w:val="NormalWeb"/>
        <w:rPr>
          <w:rFonts w:ascii="Arial" w:eastAsia="Arial" w:hAnsi="Arial" w:cs="Arial"/>
          <w:color w:val="000000" w:themeColor="text1"/>
        </w:rPr>
      </w:pPr>
      <w:r w:rsidRPr="68A3CDC1">
        <w:rPr>
          <w:rFonts w:ascii="Arial" w:eastAsia="Arial" w:hAnsi="Arial" w:cs="Arial"/>
          <w:color w:val="000000" w:themeColor="text1"/>
        </w:rPr>
        <w:t>We’ve also asked NHS England to consider:</w:t>
      </w:r>
    </w:p>
    <w:p w14:paraId="21EF6FB7" w14:textId="7F5AA762" w:rsidR="7705A08B" w:rsidRDefault="7705A08B" w:rsidP="00E42B98">
      <w:pPr>
        <w:pStyle w:val="NormalWeb"/>
        <w:numPr>
          <w:ilvl w:val="0"/>
          <w:numId w:val="5"/>
        </w:numPr>
        <w:rPr>
          <w:rFonts w:ascii="Arial" w:eastAsia="Arial" w:hAnsi="Arial" w:cs="Arial"/>
          <w:color w:val="000000" w:themeColor="text1"/>
        </w:rPr>
      </w:pPr>
      <w:r w:rsidRPr="68A3CDC1">
        <w:rPr>
          <w:rFonts w:ascii="Arial" w:eastAsia="Arial" w:hAnsi="Arial" w:cs="Arial"/>
          <w:color w:val="000000" w:themeColor="text1"/>
        </w:rPr>
        <w:t xml:space="preserve"> What success looks like for the Quality Strategy</w:t>
      </w:r>
    </w:p>
    <w:p w14:paraId="0D5906E2" w14:textId="5861A82A" w:rsidR="7705A08B" w:rsidRDefault="7705A08B" w:rsidP="00E42B98">
      <w:pPr>
        <w:pStyle w:val="NormalWeb"/>
        <w:numPr>
          <w:ilvl w:val="0"/>
          <w:numId w:val="5"/>
        </w:numPr>
        <w:rPr>
          <w:rFonts w:ascii="Arial" w:eastAsia="Arial" w:hAnsi="Arial" w:cs="Arial"/>
          <w:color w:val="000000" w:themeColor="text1"/>
        </w:rPr>
      </w:pPr>
      <w:r w:rsidRPr="68A3CDC1">
        <w:rPr>
          <w:rFonts w:ascii="Arial" w:eastAsia="Arial" w:hAnsi="Arial" w:cs="Arial"/>
          <w:color w:val="000000" w:themeColor="text1"/>
        </w:rPr>
        <w:t xml:space="preserve"> Creating a set of principles for other pieces of work to follow.</w:t>
      </w:r>
    </w:p>
    <w:p w14:paraId="1310AB79" w14:textId="25CC007B" w:rsidR="7705A08B" w:rsidRDefault="7705A08B" w:rsidP="68A3CDC1">
      <w:pPr>
        <w:pStyle w:val="NormalWeb"/>
        <w:rPr>
          <w:rFonts w:ascii="Arial" w:eastAsia="Arial" w:hAnsi="Arial" w:cs="Arial"/>
          <w:color w:val="000000" w:themeColor="text1"/>
        </w:rPr>
      </w:pPr>
      <w:r w:rsidRPr="68A3CDC1">
        <w:rPr>
          <w:rFonts w:ascii="Arial" w:eastAsia="Arial" w:hAnsi="Arial" w:cs="Arial"/>
          <w:color w:val="000000" w:themeColor="text1"/>
        </w:rPr>
        <w:t>We have emphasised:</w:t>
      </w:r>
    </w:p>
    <w:p w14:paraId="2A874E21" w14:textId="7E0320AA" w:rsidR="7705A08B" w:rsidRDefault="7705A08B" w:rsidP="00E42B98">
      <w:pPr>
        <w:pStyle w:val="NormalWeb"/>
        <w:numPr>
          <w:ilvl w:val="0"/>
          <w:numId w:val="4"/>
        </w:numPr>
        <w:rPr>
          <w:rFonts w:ascii="Arial" w:eastAsia="Arial" w:hAnsi="Arial" w:cs="Arial"/>
          <w:color w:val="000000" w:themeColor="text1"/>
        </w:rPr>
      </w:pPr>
      <w:r w:rsidRPr="68A3CDC1">
        <w:rPr>
          <w:rFonts w:ascii="Arial" w:eastAsia="Arial" w:hAnsi="Arial" w:cs="Arial"/>
          <w:color w:val="000000" w:themeColor="text1"/>
        </w:rPr>
        <w:t>The need to define more clearly the scope and audience. This includes a clear articulation of the problem the Quality Strategy is trying to fix. </w:t>
      </w:r>
    </w:p>
    <w:p w14:paraId="53DF6CBE" w14:textId="4179051D" w:rsidR="7705A08B" w:rsidRDefault="7705A08B" w:rsidP="00E42B98">
      <w:pPr>
        <w:pStyle w:val="NormalWeb"/>
        <w:numPr>
          <w:ilvl w:val="0"/>
          <w:numId w:val="4"/>
        </w:numPr>
        <w:rPr>
          <w:rFonts w:ascii="Arial" w:eastAsia="Arial" w:hAnsi="Arial" w:cs="Arial"/>
          <w:color w:val="000000" w:themeColor="text1"/>
        </w:rPr>
      </w:pPr>
      <w:r w:rsidRPr="68A3CDC1">
        <w:rPr>
          <w:rFonts w:ascii="Arial" w:eastAsia="Arial" w:hAnsi="Arial" w:cs="Arial"/>
          <w:color w:val="000000" w:themeColor="text1"/>
        </w:rPr>
        <w:t>Need to acknowledge there is a shared responsibility for quality across both the health and social care system. A section on system-level collaboration could be a route in here with acknowledgement that partnership working with ICSs, local authorities, and voluntary sectors is critical. </w:t>
      </w:r>
    </w:p>
    <w:p w14:paraId="1CB59513" w14:textId="6C15E441" w:rsidR="7705A08B" w:rsidRDefault="7705A08B" w:rsidP="00E42B98">
      <w:pPr>
        <w:pStyle w:val="NormalWeb"/>
        <w:numPr>
          <w:ilvl w:val="0"/>
          <w:numId w:val="4"/>
        </w:numPr>
        <w:rPr>
          <w:rFonts w:ascii="Arial" w:eastAsia="Arial" w:hAnsi="Arial" w:cs="Arial"/>
          <w:color w:val="000000" w:themeColor="text1"/>
        </w:rPr>
      </w:pPr>
      <w:r w:rsidRPr="68A3CDC1">
        <w:rPr>
          <w:rFonts w:ascii="Arial" w:eastAsia="Arial" w:hAnsi="Arial" w:cs="Arial"/>
          <w:color w:val="000000" w:themeColor="text1"/>
        </w:rPr>
        <w:t>That consideration should also be given as to whether primary care and public health should be included as current proposals centre on acute and secondary care. There isn’t yet a clear articulation of how the thread runs across the system. </w:t>
      </w:r>
    </w:p>
    <w:p w14:paraId="0045F663" w14:textId="6EBD06EA" w:rsidR="7705A08B" w:rsidRDefault="7705A08B" w:rsidP="00E42B98">
      <w:pPr>
        <w:pStyle w:val="NormalWeb"/>
        <w:numPr>
          <w:ilvl w:val="0"/>
          <w:numId w:val="4"/>
        </w:numPr>
        <w:rPr>
          <w:rFonts w:ascii="Arial" w:eastAsia="Arial" w:hAnsi="Arial" w:cs="Arial"/>
          <w:color w:val="000000" w:themeColor="text1"/>
        </w:rPr>
      </w:pPr>
      <w:r w:rsidRPr="68A3CDC1">
        <w:rPr>
          <w:rFonts w:ascii="Arial" w:eastAsia="Arial" w:hAnsi="Arial" w:cs="Arial"/>
          <w:color w:val="000000" w:themeColor="text1"/>
        </w:rPr>
        <w:t>That access is a key element of quality of care – it doesn’t matter how good the care is if you can't get a GP appointment or the waiting list is so long, or the service isn’t available. </w:t>
      </w:r>
    </w:p>
    <w:p w14:paraId="779489FB" w14:textId="030D94C7" w:rsidR="7705A08B" w:rsidRDefault="7705A08B" w:rsidP="00E42B98">
      <w:pPr>
        <w:pStyle w:val="NormalWeb"/>
        <w:numPr>
          <w:ilvl w:val="0"/>
          <w:numId w:val="4"/>
        </w:numPr>
        <w:rPr>
          <w:rFonts w:ascii="Arial" w:eastAsia="Arial" w:hAnsi="Arial" w:cs="Arial"/>
          <w:color w:val="000000" w:themeColor="text1"/>
        </w:rPr>
      </w:pPr>
      <w:r w:rsidRPr="68A3CDC1">
        <w:rPr>
          <w:rFonts w:ascii="Arial" w:eastAsia="Arial" w:hAnsi="Arial" w:cs="Arial"/>
          <w:color w:val="000000" w:themeColor="text1"/>
        </w:rPr>
        <w:t>Articulating a narrative around health inequalities and inclusion of people with protected characteristics. </w:t>
      </w:r>
    </w:p>
    <w:p w14:paraId="732E5D8C" w14:textId="32F2ED1C" w:rsidR="7705A08B" w:rsidRDefault="7705A08B" w:rsidP="00E42B98">
      <w:pPr>
        <w:pStyle w:val="NormalWeb"/>
        <w:numPr>
          <w:ilvl w:val="0"/>
          <w:numId w:val="4"/>
        </w:numPr>
        <w:rPr>
          <w:rFonts w:ascii="Arial" w:eastAsia="Arial" w:hAnsi="Arial" w:cs="Arial"/>
          <w:color w:val="000000" w:themeColor="text1"/>
        </w:rPr>
      </w:pPr>
      <w:r w:rsidRPr="68A3CDC1">
        <w:rPr>
          <w:rFonts w:ascii="Arial" w:eastAsia="Arial" w:hAnsi="Arial" w:cs="Arial"/>
          <w:color w:val="000000" w:themeColor="text1"/>
        </w:rPr>
        <w:t>The linkage to previous work of the NQB such as shared commitment to quality. There is an opportunity to build on this.</w:t>
      </w:r>
    </w:p>
    <w:p w14:paraId="25BED86A" w14:textId="724C5ACE" w:rsidR="7705A08B" w:rsidRDefault="7705A08B" w:rsidP="68A3CDC1">
      <w:pPr>
        <w:pStyle w:val="NormalWeb"/>
        <w:spacing w:before="0" w:beforeAutospacing="0" w:after="0" w:afterAutospacing="0"/>
        <w:rPr>
          <w:rFonts w:ascii="Arial" w:eastAsia="Arial" w:hAnsi="Arial" w:cs="Arial"/>
          <w:color w:val="000000" w:themeColor="text1"/>
        </w:rPr>
      </w:pPr>
      <w:r w:rsidRPr="68A3CDC1">
        <w:rPr>
          <w:rFonts w:ascii="Arial" w:eastAsia="Arial" w:hAnsi="Arial" w:cs="Arial"/>
          <w:color w:val="000000" w:themeColor="text1"/>
        </w:rPr>
        <w:t>The work will be taken forward at the National Quality Board, which Mike Richards co-chairs with Penny Dash. It is currently due to publish in March 2026.</w:t>
      </w:r>
    </w:p>
    <w:p w14:paraId="544A7BE9" w14:textId="78076DCE" w:rsidR="68A3CDC1" w:rsidRDefault="68A3CDC1" w:rsidP="68A3CDC1">
      <w:pPr>
        <w:rPr>
          <w:rFonts w:eastAsia="Arial" w:cs="Arial"/>
          <w:color w:val="000000" w:themeColor="text1"/>
        </w:rPr>
      </w:pPr>
    </w:p>
    <w:p w14:paraId="2881EDC1" w14:textId="406C5C4B" w:rsidR="68A3CDC1" w:rsidRDefault="5663B112" w:rsidP="32FABCA8">
      <w:pPr>
        <w:pStyle w:val="NormalWeb"/>
        <w:spacing w:before="0" w:beforeAutospacing="0" w:after="0" w:afterAutospacing="0"/>
        <w:rPr>
          <w:rFonts w:ascii="Arial" w:eastAsia="Arial" w:hAnsi="Arial" w:cs="Arial"/>
          <w:b/>
          <w:color w:val="000000" w:themeColor="text1"/>
        </w:rPr>
      </w:pPr>
      <w:r w:rsidRPr="32FABCA8">
        <w:rPr>
          <w:rFonts w:ascii="Arial" w:eastAsia="Arial" w:hAnsi="Arial" w:cs="Arial"/>
          <w:b/>
          <w:bCs/>
          <w:color w:val="000000" w:themeColor="text1"/>
        </w:rPr>
        <w:t>An update on</w:t>
      </w:r>
      <w:r w:rsidR="7705A08B" w:rsidRPr="68A3CDC1">
        <w:rPr>
          <w:rFonts w:ascii="Arial" w:eastAsia="Arial" w:hAnsi="Arial" w:cs="Arial"/>
          <w:b/>
          <w:bCs/>
          <w:color w:val="000000" w:themeColor="text1"/>
        </w:rPr>
        <w:t xml:space="preserve"> advanced foundation trusts</w:t>
      </w:r>
      <w:r w:rsidR="532D8538" w:rsidRPr="32FABCA8">
        <w:rPr>
          <w:rFonts w:ascii="Arial" w:eastAsia="Arial" w:hAnsi="Arial" w:cs="Arial"/>
          <w:b/>
          <w:bCs/>
          <w:color w:val="000000" w:themeColor="text1"/>
        </w:rPr>
        <w:t xml:space="preserve"> and the link to our work</w:t>
      </w:r>
    </w:p>
    <w:p w14:paraId="0F76ECED" w14:textId="2528C443" w:rsidR="32FABCA8" w:rsidRDefault="32FABCA8" w:rsidP="32FABCA8">
      <w:pPr>
        <w:pStyle w:val="NormalWeb"/>
        <w:spacing w:before="0" w:beforeAutospacing="0" w:after="0" w:afterAutospacing="0"/>
        <w:rPr>
          <w:rFonts w:ascii="Arial" w:eastAsia="Arial" w:hAnsi="Arial" w:cs="Arial"/>
          <w:b/>
          <w:bCs/>
          <w:color w:val="000000" w:themeColor="text1"/>
        </w:rPr>
      </w:pPr>
    </w:p>
    <w:p w14:paraId="459F2B15" w14:textId="146EF67B" w:rsidR="7705A08B" w:rsidRDefault="7705A08B" w:rsidP="68A3CDC1">
      <w:pPr>
        <w:spacing w:line="278" w:lineRule="auto"/>
        <w:rPr>
          <w:rFonts w:eastAsia="Arial" w:cs="Arial"/>
          <w:color w:val="000000" w:themeColor="text1"/>
        </w:rPr>
      </w:pPr>
      <w:r w:rsidRPr="68A3CDC1">
        <w:rPr>
          <w:rFonts w:eastAsia="Arial" w:cs="Arial"/>
          <w:color w:val="000000" w:themeColor="text1"/>
        </w:rPr>
        <w:t xml:space="preserve">The Department of Health and Social Care (DHSC) has announced that 8 high-performing trusts will be assessed by NHS England to become the first Advanced Foundation Trusts, with further waves to follow. NHS England has also </w:t>
      </w:r>
      <w:hyperlink r:id="rId12" w:anchor=":~:text=Our%20intention%20is%20that%20by,to%20the%2011%20January%202026">
        <w:r w:rsidRPr="68A3CDC1">
          <w:rPr>
            <w:rStyle w:val="Hyperlink"/>
            <w:rFonts w:eastAsia="Arial" w:cs="Arial"/>
          </w:rPr>
          <w:t>launched</w:t>
        </w:r>
      </w:hyperlink>
      <w:r w:rsidRPr="68A3CDC1">
        <w:rPr>
          <w:rFonts w:eastAsia="Arial" w:cs="Arial"/>
          <w:color w:val="000000" w:themeColor="text1"/>
        </w:rPr>
        <w:t xml:space="preserve"> a consultation on the </w:t>
      </w:r>
      <w:r w:rsidRPr="68A3CDC1">
        <w:rPr>
          <w:rFonts w:eastAsia="Arial" w:cs="Arial"/>
          <w:i/>
          <w:iCs/>
          <w:color w:val="000000" w:themeColor="text1"/>
        </w:rPr>
        <w:t>Advanced Foundation Trust Programme: guide for applicants.</w:t>
      </w:r>
      <w:r w:rsidRPr="68A3CDC1">
        <w:rPr>
          <w:rFonts w:eastAsia="Arial" w:cs="Arial"/>
          <w:color w:val="000000" w:themeColor="text1"/>
        </w:rPr>
        <w:t xml:space="preserve"> There are several references to CQC in the guidance, specifically there is a requirement for applicants to have a ‘good’ or ‘outstanding rating from the trust’s most recent CQC Well Led assessment, with no site or service rated inadequate by CQC. The draft guidance also states that applicants must have no issues raised by CQC from its latest intelligence.  </w:t>
      </w:r>
    </w:p>
    <w:p w14:paraId="2F6E8146" w14:textId="5B21CCC7" w:rsidR="68A3CDC1" w:rsidRDefault="68A3CDC1" w:rsidP="68A3CDC1">
      <w:pPr>
        <w:spacing w:line="278" w:lineRule="auto"/>
        <w:rPr>
          <w:rFonts w:eastAsia="Arial" w:cs="Arial"/>
          <w:color w:val="000000" w:themeColor="text1"/>
          <w:lang w:val="en-US"/>
        </w:rPr>
      </w:pPr>
    </w:p>
    <w:p w14:paraId="6B952A65" w14:textId="7CC97CB6" w:rsidR="7705A08B" w:rsidRDefault="7705A08B" w:rsidP="68A3CDC1">
      <w:pPr>
        <w:spacing w:line="278" w:lineRule="auto"/>
        <w:rPr>
          <w:rFonts w:eastAsia="Arial" w:cs="Arial"/>
          <w:color w:val="000000" w:themeColor="text1"/>
          <w:lang w:val="en-US"/>
        </w:rPr>
      </w:pPr>
      <w:r w:rsidRPr="68A3CDC1">
        <w:rPr>
          <w:rFonts w:eastAsia="Arial" w:cs="Arial"/>
          <w:color w:val="000000" w:themeColor="text1"/>
        </w:rPr>
        <w:t>We have been working closely with NHSE colleagues across October and November this year, to support with review of their initial short-list of prospective applicants for the first ‘wave’ for Advanced Foundation Trusts (who will be invited to apply in 2026). We are currently working to refine our support offer for the formal assurance process that will commence when shortlisted trusts are invited to apply in early 2026.</w:t>
      </w:r>
    </w:p>
    <w:p w14:paraId="034A9DE5" w14:textId="4986676A" w:rsidR="7A321C05" w:rsidRDefault="7A321C05" w:rsidP="7A321C05">
      <w:pPr>
        <w:rPr>
          <w:rFonts w:cs="Arial"/>
        </w:rPr>
      </w:pPr>
    </w:p>
    <w:p w14:paraId="79CF49DD" w14:textId="19BD29AD" w:rsidR="7A321C05" w:rsidRDefault="7A321C05" w:rsidP="7A321C05">
      <w:pPr>
        <w:rPr>
          <w:rFonts w:cs="Arial"/>
        </w:rPr>
      </w:pPr>
    </w:p>
    <w:p w14:paraId="4ED96B84" w14:textId="0F20674E" w:rsidR="001F566F" w:rsidRDefault="001F566F" w:rsidP="001F566F">
      <w:pPr>
        <w:rPr>
          <w:rFonts w:cs="Arial"/>
        </w:rPr>
      </w:pPr>
    </w:p>
    <w:sectPr w:rsidR="001F566F" w:rsidSect="005E76C6">
      <w:footerReference w:type="even" r:id="rId13"/>
      <w:footerReference w:type="default" r:id="rId14"/>
      <w:pgSz w:w="16838" w:h="11906" w:orient="landscape" w:code="9"/>
      <w:pgMar w:top="873" w:right="1134" w:bottom="873"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C089" w14:textId="77777777" w:rsidR="00B64788" w:rsidRDefault="00B64788">
      <w:r>
        <w:separator/>
      </w:r>
    </w:p>
  </w:endnote>
  <w:endnote w:type="continuationSeparator" w:id="0">
    <w:p w14:paraId="1A98D22D" w14:textId="77777777" w:rsidR="00B64788" w:rsidRDefault="00B64788">
      <w:r>
        <w:continuationSeparator/>
      </w:r>
    </w:p>
  </w:endnote>
  <w:endnote w:type="continuationNotice" w:id="1">
    <w:p w14:paraId="380EF38E" w14:textId="77777777" w:rsidR="00B64788" w:rsidRDefault="00B6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6D53" w14:textId="07504680" w:rsidR="001C7EBB" w:rsidRDefault="001C7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3EF0">
      <w:rPr>
        <w:rStyle w:val="PageNumber"/>
        <w:noProof/>
      </w:rPr>
      <w:t>1</w:t>
    </w:r>
    <w:r>
      <w:rPr>
        <w:rStyle w:val="PageNumber"/>
      </w:rPr>
      <w:fldChar w:fldCharType="end"/>
    </w:r>
  </w:p>
  <w:p w14:paraId="50E5C29F" w14:textId="77777777" w:rsidR="001C7EBB" w:rsidRDefault="001C7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24A8" w14:textId="7E9AD7F8" w:rsidR="00C43EF0" w:rsidRDefault="001C7EBB" w:rsidP="00C43EF0">
    <w:pPr>
      <w:pStyle w:val="Footer"/>
      <w:ind w:right="360"/>
      <w:jc w:val="center"/>
      <w:rPr>
        <w:color w:val="2B579A"/>
        <w:sz w:val="16"/>
        <w:szCs w:val="16"/>
        <w:shd w:val="clear" w:color="auto" w:fill="E6E6E6"/>
      </w:rPr>
    </w:pPr>
    <w:r>
      <w:rPr>
        <w:sz w:val="16"/>
        <w:szCs w:val="16"/>
      </w:rPr>
      <w:t xml:space="preserve">Page </w:t>
    </w:r>
    <w:r>
      <w:rPr>
        <w:color w:val="2B579A"/>
        <w:sz w:val="16"/>
        <w:szCs w:val="16"/>
        <w:shd w:val="clear" w:color="auto" w:fill="E6E6E6"/>
      </w:rPr>
      <w:fldChar w:fldCharType="begin"/>
    </w:r>
    <w:r>
      <w:rPr>
        <w:sz w:val="16"/>
        <w:szCs w:val="16"/>
      </w:rPr>
      <w:instrText xml:space="preserve"> PAGE </w:instrText>
    </w:r>
    <w:r>
      <w:rPr>
        <w:color w:val="2B579A"/>
        <w:sz w:val="16"/>
        <w:szCs w:val="16"/>
        <w:shd w:val="clear" w:color="auto" w:fill="E6E6E6"/>
      </w:rPr>
      <w:fldChar w:fldCharType="separate"/>
    </w:r>
    <w:r>
      <w:rPr>
        <w:noProof/>
        <w:sz w:val="16"/>
        <w:szCs w:val="16"/>
      </w:rPr>
      <w:t>1</w:t>
    </w:r>
    <w:r>
      <w:rPr>
        <w:color w:val="2B579A"/>
        <w:sz w:val="16"/>
        <w:szCs w:val="16"/>
        <w:shd w:val="clear" w:color="auto" w:fill="E6E6E6"/>
      </w:rPr>
      <w:fldChar w:fldCharType="end"/>
    </w:r>
    <w:r>
      <w:rPr>
        <w:sz w:val="16"/>
        <w:szCs w:val="16"/>
      </w:rPr>
      <w:t xml:space="preserve"> of </w:t>
    </w:r>
    <w:r>
      <w:rPr>
        <w:color w:val="2B579A"/>
        <w:sz w:val="16"/>
        <w:szCs w:val="16"/>
        <w:shd w:val="clear" w:color="auto" w:fill="E6E6E6"/>
      </w:rPr>
      <w:fldChar w:fldCharType="begin"/>
    </w:r>
    <w:r>
      <w:rPr>
        <w:sz w:val="16"/>
        <w:szCs w:val="16"/>
      </w:rPr>
      <w:instrText xml:space="preserve"> NUMPAGES </w:instrText>
    </w:r>
    <w:r>
      <w:rPr>
        <w:color w:val="2B579A"/>
        <w:sz w:val="16"/>
        <w:szCs w:val="16"/>
        <w:shd w:val="clear" w:color="auto" w:fill="E6E6E6"/>
      </w:rPr>
      <w:fldChar w:fldCharType="separate"/>
    </w:r>
    <w:r>
      <w:rPr>
        <w:noProof/>
        <w:sz w:val="16"/>
        <w:szCs w:val="16"/>
      </w:rPr>
      <w:t>7</w:t>
    </w:r>
    <w:r>
      <w:rPr>
        <w:color w:val="2B579A"/>
        <w:sz w:val="16"/>
        <w:szCs w:val="16"/>
        <w:shd w:val="clear" w:color="auto" w:fill="E6E6E6"/>
      </w:rPr>
      <w:fldChar w:fldCharType="end"/>
    </w:r>
  </w:p>
  <w:p w14:paraId="6B37F36D" w14:textId="45B7C697" w:rsidR="00B646C1" w:rsidRPr="00C43EF0" w:rsidRDefault="00C43EF0" w:rsidP="00B646C1">
    <w:pPr>
      <w:pStyle w:val="Footer"/>
      <w:ind w:right="360"/>
    </w:pPr>
    <w:r w:rsidRPr="00C43EF0">
      <w:rPr>
        <w:shd w:val="clear" w:color="auto" w:fill="E6E6E6"/>
      </w:rPr>
      <w:t xml:space="preserve">Approved </w:t>
    </w:r>
    <w:r w:rsidR="002E1F53">
      <w:rPr>
        <w:shd w:val="clear" w:color="auto" w:fill="E6E6E6"/>
      </w:rPr>
      <w:t>May</w:t>
    </w:r>
    <w:r w:rsidRPr="00C43EF0">
      <w:rPr>
        <w:shd w:val="clear" w:color="auto" w:fill="E6E6E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DFD6" w14:textId="77777777" w:rsidR="00B64788" w:rsidRDefault="00B64788">
      <w:r>
        <w:separator/>
      </w:r>
    </w:p>
  </w:footnote>
  <w:footnote w:type="continuationSeparator" w:id="0">
    <w:p w14:paraId="155DC34F" w14:textId="77777777" w:rsidR="00B64788" w:rsidRDefault="00B64788">
      <w:r>
        <w:continuationSeparator/>
      </w:r>
    </w:p>
  </w:footnote>
  <w:footnote w:type="continuationNotice" w:id="1">
    <w:p w14:paraId="12AD3CEE" w14:textId="77777777" w:rsidR="00B64788" w:rsidRDefault="00B64788"/>
  </w:footnote>
</w:footnotes>
</file>

<file path=word/intelligence2.xml><?xml version="1.0" encoding="utf-8"?>
<int2:intelligence xmlns:int2="http://schemas.microsoft.com/office/intelligence/2020/intelligence" xmlns:oel="http://schemas.microsoft.com/office/2019/extlst">
  <int2:observations>
    <int2:textHash int2:hashCode="kv4UVae7TQCfC0" int2:id="NG6HxLwn">
      <int2:state int2:value="Rejected" int2:type="spell"/>
    </int2:textHash>
    <int2:textHash int2:hashCode="hN6B5b8f/AaH/i" int2:id="c3iBLLU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4E84"/>
    <w:multiLevelType w:val="hybridMultilevel"/>
    <w:tmpl w:val="FFFFFFFF"/>
    <w:lvl w:ilvl="0" w:tplc="77206704">
      <w:start w:val="1"/>
      <w:numFmt w:val="bullet"/>
      <w:lvlText w:val=""/>
      <w:lvlJc w:val="left"/>
      <w:pPr>
        <w:ind w:left="792" w:hanging="360"/>
      </w:pPr>
      <w:rPr>
        <w:rFonts w:ascii="Symbol" w:hAnsi="Symbol" w:hint="default"/>
      </w:rPr>
    </w:lvl>
    <w:lvl w:ilvl="1" w:tplc="66A2B5CE">
      <w:start w:val="1"/>
      <w:numFmt w:val="bullet"/>
      <w:lvlText w:val="o"/>
      <w:lvlJc w:val="left"/>
      <w:pPr>
        <w:ind w:left="1440" w:hanging="360"/>
      </w:pPr>
      <w:rPr>
        <w:rFonts w:ascii="Courier New" w:hAnsi="Courier New" w:hint="default"/>
      </w:rPr>
    </w:lvl>
    <w:lvl w:ilvl="2" w:tplc="1F74F7FC">
      <w:start w:val="1"/>
      <w:numFmt w:val="bullet"/>
      <w:lvlText w:val=""/>
      <w:lvlJc w:val="left"/>
      <w:pPr>
        <w:ind w:left="2160" w:hanging="360"/>
      </w:pPr>
      <w:rPr>
        <w:rFonts w:ascii="Wingdings" w:hAnsi="Wingdings" w:hint="default"/>
      </w:rPr>
    </w:lvl>
    <w:lvl w:ilvl="3" w:tplc="25D48944">
      <w:start w:val="1"/>
      <w:numFmt w:val="bullet"/>
      <w:lvlText w:val=""/>
      <w:lvlJc w:val="left"/>
      <w:pPr>
        <w:ind w:left="2880" w:hanging="360"/>
      </w:pPr>
      <w:rPr>
        <w:rFonts w:ascii="Symbol" w:hAnsi="Symbol" w:hint="default"/>
      </w:rPr>
    </w:lvl>
    <w:lvl w:ilvl="4" w:tplc="927284B8">
      <w:start w:val="1"/>
      <w:numFmt w:val="bullet"/>
      <w:lvlText w:val="o"/>
      <w:lvlJc w:val="left"/>
      <w:pPr>
        <w:ind w:left="3600" w:hanging="360"/>
      </w:pPr>
      <w:rPr>
        <w:rFonts w:ascii="Courier New" w:hAnsi="Courier New" w:hint="default"/>
      </w:rPr>
    </w:lvl>
    <w:lvl w:ilvl="5" w:tplc="0D76A4B6">
      <w:start w:val="1"/>
      <w:numFmt w:val="bullet"/>
      <w:lvlText w:val=""/>
      <w:lvlJc w:val="left"/>
      <w:pPr>
        <w:ind w:left="4320" w:hanging="360"/>
      </w:pPr>
      <w:rPr>
        <w:rFonts w:ascii="Wingdings" w:hAnsi="Wingdings" w:hint="default"/>
      </w:rPr>
    </w:lvl>
    <w:lvl w:ilvl="6" w:tplc="481A5C3A">
      <w:start w:val="1"/>
      <w:numFmt w:val="bullet"/>
      <w:lvlText w:val=""/>
      <w:lvlJc w:val="left"/>
      <w:pPr>
        <w:ind w:left="5040" w:hanging="360"/>
      </w:pPr>
      <w:rPr>
        <w:rFonts w:ascii="Symbol" w:hAnsi="Symbol" w:hint="default"/>
      </w:rPr>
    </w:lvl>
    <w:lvl w:ilvl="7" w:tplc="AA7AB1EE">
      <w:start w:val="1"/>
      <w:numFmt w:val="bullet"/>
      <w:lvlText w:val="o"/>
      <w:lvlJc w:val="left"/>
      <w:pPr>
        <w:ind w:left="5760" w:hanging="360"/>
      </w:pPr>
      <w:rPr>
        <w:rFonts w:ascii="Courier New" w:hAnsi="Courier New" w:hint="default"/>
      </w:rPr>
    </w:lvl>
    <w:lvl w:ilvl="8" w:tplc="756C33D8">
      <w:start w:val="1"/>
      <w:numFmt w:val="bullet"/>
      <w:lvlText w:val=""/>
      <w:lvlJc w:val="left"/>
      <w:pPr>
        <w:ind w:left="6480" w:hanging="360"/>
      </w:pPr>
      <w:rPr>
        <w:rFonts w:ascii="Wingdings" w:hAnsi="Wingdings" w:hint="default"/>
      </w:rPr>
    </w:lvl>
  </w:abstractNum>
  <w:abstractNum w:abstractNumId="1" w15:restartNumberingAfterBreak="0">
    <w:nsid w:val="0E139ED7"/>
    <w:multiLevelType w:val="hybridMultilevel"/>
    <w:tmpl w:val="FFFFFFFF"/>
    <w:lvl w:ilvl="0" w:tplc="E7BCC3CE">
      <w:start w:val="1"/>
      <w:numFmt w:val="bullet"/>
      <w:lvlText w:val=""/>
      <w:lvlJc w:val="left"/>
      <w:pPr>
        <w:ind w:left="720" w:hanging="360"/>
      </w:pPr>
      <w:rPr>
        <w:rFonts w:ascii="Symbol" w:hAnsi="Symbol" w:hint="default"/>
      </w:rPr>
    </w:lvl>
    <w:lvl w:ilvl="1" w:tplc="3DEACCE0">
      <w:start w:val="1"/>
      <w:numFmt w:val="bullet"/>
      <w:lvlText w:val="o"/>
      <w:lvlJc w:val="left"/>
      <w:pPr>
        <w:ind w:left="1440" w:hanging="360"/>
      </w:pPr>
      <w:rPr>
        <w:rFonts w:ascii="Courier New" w:hAnsi="Courier New" w:hint="default"/>
      </w:rPr>
    </w:lvl>
    <w:lvl w:ilvl="2" w:tplc="3C40AE40">
      <w:start w:val="1"/>
      <w:numFmt w:val="bullet"/>
      <w:lvlText w:val=""/>
      <w:lvlJc w:val="left"/>
      <w:pPr>
        <w:ind w:left="2160" w:hanging="360"/>
      </w:pPr>
      <w:rPr>
        <w:rFonts w:ascii="Wingdings" w:hAnsi="Wingdings" w:hint="default"/>
      </w:rPr>
    </w:lvl>
    <w:lvl w:ilvl="3" w:tplc="4900FEE0">
      <w:start w:val="1"/>
      <w:numFmt w:val="bullet"/>
      <w:lvlText w:val=""/>
      <w:lvlJc w:val="left"/>
      <w:pPr>
        <w:ind w:left="2880" w:hanging="360"/>
      </w:pPr>
      <w:rPr>
        <w:rFonts w:ascii="Symbol" w:hAnsi="Symbol" w:hint="default"/>
      </w:rPr>
    </w:lvl>
    <w:lvl w:ilvl="4" w:tplc="9AA07306">
      <w:start w:val="1"/>
      <w:numFmt w:val="bullet"/>
      <w:lvlText w:val="o"/>
      <w:lvlJc w:val="left"/>
      <w:pPr>
        <w:ind w:left="3600" w:hanging="360"/>
      </w:pPr>
      <w:rPr>
        <w:rFonts w:ascii="Courier New" w:hAnsi="Courier New" w:hint="default"/>
      </w:rPr>
    </w:lvl>
    <w:lvl w:ilvl="5" w:tplc="2F16DB34">
      <w:start w:val="1"/>
      <w:numFmt w:val="bullet"/>
      <w:lvlText w:val=""/>
      <w:lvlJc w:val="left"/>
      <w:pPr>
        <w:ind w:left="4320" w:hanging="360"/>
      </w:pPr>
      <w:rPr>
        <w:rFonts w:ascii="Wingdings" w:hAnsi="Wingdings" w:hint="default"/>
      </w:rPr>
    </w:lvl>
    <w:lvl w:ilvl="6" w:tplc="090ED222">
      <w:start w:val="1"/>
      <w:numFmt w:val="bullet"/>
      <w:lvlText w:val=""/>
      <w:lvlJc w:val="left"/>
      <w:pPr>
        <w:ind w:left="5040" w:hanging="360"/>
      </w:pPr>
      <w:rPr>
        <w:rFonts w:ascii="Symbol" w:hAnsi="Symbol" w:hint="default"/>
      </w:rPr>
    </w:lvl>
    <w:lvl w:ilvl="7" w:tplc="D778AEC2">
      <w:start w:val="1"/>
      <w:numFmt w:val="bullet"/>
      <w:lvlText w:val="o"/>
      <w:lvlJc w:val="left"/>
      <w:pPr>
        <w:ind w:left="5760" w:hanging="360"/>
      </w:pPr>
      <w:rPr>
        <w:rFonts w:ascii="Courier New" w:hAnsi="Courier New" w:hint="default"/>
      </w:rPr>
    </w:lvl>
    <w:lvl w:ilvl="8" w:tplc="FD6E000C">
      <w:start w:val="1"/>
      <w:numFmt w:val="bullet"/>
      <w:lvlText w:val=""/>
      <w:lvlJc w:val="left"/>
      <w:pPr>
        <w:ind w:left="6480" w:hanging="360"/>
      </w:pPr>
      <w:rPr>
        <w:rFonts w:ascii="Wingdings" w:hAnsi="Wingdings" w:hint="default"/>
      </w:rPr>
    </w:lvl>
  </w:abstractNum>
  <w:abstractNum w:abstractNumId="2" w15:restartNumberingAfterBreak="0">
    <w:nsid w:val="162256A4"/>
    <w:multiLevelType w:val="multilevel"/>
    <w:tmpl w:val="2EF6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02092"/>
    <w:multiLevelType w:val="multilevel"/>
    <w:tmpl w:val="72221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D24BC6"/>
    <w:multiLevelType w:val="multilevel"/>
    <w:tmpl w:val="78E45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6C303B3"/>
    <w:multiLevelType w:val="hybridMultilevel"/>
    <w:tmpl w:val="15F819FA"/>
    <w:lvl w:ilvl="0" w:tplc="CDA4B522">
      <w:start w:val="1"/>
      <w:numFmt w:val="decimal"/>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E646B"/>
    <w:multiLevelType w:val="multilevel"/>
    <w:tmpl w:val="51C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48A26"/>
    <w:multiLevelType w:val="hybridMultilevel"/>
    <w:tmpl w:val="FFFFFFFF"/>
    <w:lvl w:ilvl="0" w:tplc="F01AAE78">
      <w:start w:val="1"/>
      <w:numFmt w:val="bullet"/>
      <w:lvlText w:val=""/>
      <w:lvlJc w:val="left"/>
      <w:pPr>
        <w:ind w:left="720" w:hanging="360"/>
      </w:pPr>
      <w:rPr>
        <w:rFonts w:ascii="Symbol" w:hAnsi="Symbol" w:hint="default"/>
      </w:rPr>
    </w:lvl>
    <w:lvl w:ilvl="1" w:tplc="E86E79C0">
      <w:start w:val="1"/>
      <w:numFmt w:val="bullet"/>
      <w:lvlText w:val="o"/>
      <w:lvlJc w:val="left"/>
      <w:pPr>
        <w:ind w:left="1440" w:hanging="360"/>
      </w:pPr>
      <w:rPr>
        <w:rFonts w:ascii="Courier New" w:hAnsi="Courier New" w:hint="default"/>
      </w:rPr>
    </w:lvl>
    <w:lvl w:ilvl="2" w:tplc="2D6E1B0A">
      <w:start w:val="1"/>
      <w:numFmt w:val="bullet"/>
      <w:lvlText w:val=""/>
      <w:lvlJc w:val="left"/>
      <w:pPr>
        <w:ind w:left="2160" w:hanging="360"/>
      </w:pPr>
      <w:rPr>
        <w:rFonts w:ascii="Wingdings" w:hAnsi="Wingdings" w:hint="default"/>
      </w:rPr>
    </w:lvl>
    <w:lvl w:ilvl="3" w:tplc="A252C632">
      <w:start w:val="1"/>
      <w:numFmt w:val="bullet"/>
      <w:lvlText w:val=""/>
      <w:lvlJc w:val="left"/>
      <w:pPr>
        <w:ind w:left="2880" w:hanging="360"/>
      </w:pPr>
      <w:rPr>
        <w:rFonts w:ascii="Symbol" w:hAnsi="Symbol" w:hint="default"/>
      </w:rPr>
    </w:lvl>
    <w:lvl w:ilvl="4" w:tplc="F5485944">
      <w:start w:val="1"/>
      <w:numFmt w:val="bullet"/>
      <w:lvlText w:val="o"/>
      <w:lvlJc w:val="left"/>
      <w:pPr>
        <w:ind w:left="3600" w:hanging="360"/>
      </w:pPr>
      <w:rPr>
        <w:rFonts w:ascii="Courier New" w:hAnsi="Courier New" w:hint="default"/>
      </w:rPr>
    </w:lvl>
    <w:lvl w:ilvl="5" w:tplc="1862DC7E">
      <w:start w:val="1"/>
      <w:numFmt w:val="bullet"/>
      <w:lvlText w:val=""/>
      <w:lvlJc w:val="left"/>
      <w:pPr>
        <w:ind w:left="4320" w:hanging="360"/>
      </w:pPr>
      <w:rPr>
        <w:rFonts w:ascii="Wingdings" w:hAnsi="Wingdings" w:hint="default"/>
      </w:rPr>
    </w:lvl>
    <w:lvl w:ilvl="6" w:tplc="82E638AA">
      <w:start w:val="1"/>
      <w:numFmt w:val="bullet"/>
      <w:lvlText w:val=""/>
      <w:lvlJc w:val="left"/>
      <w:pPr>
        <w:ind w:left="5040" w:hanging="360"/>
      </w:pPr>
      <w:rPr>
        <w:rFonts w:ascii="Symbol" w:hAnsi="Symbol" w:hint="default"/>
      </w:rPr>
    </w:lvl>
    <w:lvl w:ilvl="7" w:tplc="5AF0110A">
      <w:start w:val="1"/>
      <w:numFmt w:val="bullet"/>
      <w:lvlText w:val="o"/>
      <w:lvlJc w:val="left"/>
      <w:pPr>
        <w:ind w:left="5760" w:hanging="360"/>
      </w:pPr>
      <w:rPr>
        <w:rFonts w:ascii="Courier New" w:hAnsi="Courier New" w:hint="default"/>
      </w:rPr>
    </w:lvl>
    <w:lvl w:ilvl="8" w:tplc="1368F65E">
      <w:start w:val="1"/>
      <w:numFmt w:val="bullet"/>
      <w:lvlText w:val=""/>
      <w:lvlJc w:val="left"/>
      <w:pPr>
        <w:ind w:left="6480" w:hanging="360"/>
      </w:pPr>
      <w:rPr>
        <w:rFonts w:ascii="Wingdings" w:hAnsi="Wingdings" w:hint="default"/>
      </w:rPr>
    </w:lvl>
  </w:abstractNum>
  <w:abstractNum w:abstractNumId="8" w15:restartNumberingAfterBreak="0">
    <w:nsid w:val="5A7B5760"/>
    <w:multiLevelType w:val="multilevel"/>
    <w:tmpl w:val="A57C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624B9B"/>
    <w:multiLevelType w:val="hybridMultilevel"/>
    <w:tmpl w:val="FFFFFFFF"/>
    <w:lvl w:ilvl="0" w:tplc="24BA3BAA">
      <w:start w:val="1"/>
      <w:numFmt w:val="bullet"/>
      <w:lvlText w:val=""/>
      <w:lvlJc w:val="left"/>
      <w:pPr>
        <w:ind w:left="720" w:hanging="360"/>
      </w:pPr>
      <w:rPr>
        <w:rFonts w:ascii="Symbol" w:hAnsi="Symbol" w:hint="default"/>
      </w:rPr>
    </w:lvl>
    <w:lvl w:ilvl="1" w:tplc="35B82734">
      <w:start w:val="1"/>
      <w:numFmt w:val="bullet"/>
      <w:lvlText w:val="o"/>
      <w:lvlJc w:val="left"/>
      <w:pPr>
        <w:ind w:left="1440" w:hanging="360"/>
      </w:pPr>
      <w:rPr>
        <w:rFonts w:ascii="Courier New" w:hAnsi="Courier New" w:hint="default"/>
      </w:rPr>
    </w:lvl>
    <w:lvl w:ilvl="2" w:tplc="5784D4FC">
      <w:start w:val="1"/>
      <w:numFmt w:val="bullet"/>
      <w:lvlText w:val=""/>
      <w:lvlJc w:val="left"/>
      <w:pPr>
        <w:ind w:left="2160" w:hanging="360"/>
      </w:pPr>
      <w:rPr>
        <w:rFonts w:ascii="Wingdings" w:hAnsi="Wingdings" w:hint="default"/>
      </w:rPr>
    </w:lvl>
    <w:lvl w:ilvl="3" w:tplc="66BA67DE">
      <w:start w:val="1"/>
      <w:numFmt w:val="bullet"/>
      <w:lvlText w:val=""/>
      <w:lvlJc w:val="left"/>
      <w:pPr>
        <w:ind w:left="2880" w:hanging="360"/>
      </w:pPr>
      <w:rPr>
        <w:rFonts w:ascii="Symbol" w:hAnsi="Symbol" w:hint="default"/>
      </w:rPr>
    </w:lvl>
    <w:lvl w:ilvl="4" w:tplc="2468057E">
      <w:start w:val="1"/>
      <w:numFmt w:val="bullet"/>
      <w:lvlText w:val="o"/>
      <w:lvlJc w:val="left"/>
      <w:pPr>
        <w:ind w:left="3600" w:hanging="360"/>
      </w:pPr>
      <w:rPr>
        <w:rFonts w:ascii="Courier New" w:hAnsi="Courier New" w:hint="default"/>
      </w:rPr>
    </w:lvl>
    <w:lvl w:ilvl="5" w:tplc="0848F8BC">
      <w:start w:val="1"/>
      <w:numFmt w:val="bullet"/>
      <w:lvlText w:val=""/>
      <w:lvlJc w:val="left"/>
      <w:pPr>
        <w:ind w:left="4320" w:hanging="360"/>
      </w:pPr>
      <w:rPr>
        <w:rFonts w:ascii="Wingdings" w:hAnsi="Wingdings" w:hint="default"/>
      </w:rPr>
    </w:lvl>
    <w:lvl w:ilvl="6" w:tplc="F65CE6D6">
      <w:start w:val="1"/>
      <w:numFmt w:val="bullet"/>
      <w:lvlText w:val=""/>
      <w:lvlJc w:val="left"/>
      <w:pPr>
        <w:ind w:left="5040" w:hanging="360"/>
      </w:pPr>
      <w:rPr>
        <w:rFonts w:ascii="Symbol" w:hAnsi="Symbol" w:hint="default"/>
      </w:rPr>
    </w:lvl>
    <w:lvl w:ilvl="7" w:tplc="262A9934">
      <w:start w:val="1"/>
      <w:numFmt w:val="bullet"/>
      <w:lvlText w:val="o"/>
      <w:lvlJc w:val="left"/>
      <w:pPr>
        <w:ind w:left="5760" w:hanging="360"/>
      </w:pPr>
      <w:rPr>
        <w:rFonts w:ascii="Courier New" w:hAnsi="Courier New" w:hint="default"/>
      </w:rPr>
    </w:lvl>
    <w:lvl w:ilvl="8" w:tplc="CF128C7E">
      <w:start w:val="1"/>
      <w:numFmt w:val="bullet"/>
      <w:lvlText w:val=""/>
      <w:lvlJc w:val="left"/>
      <w:pPr>
        <w:ind w:left="6480" w:hanging="360"/>
      </w:pPr>
      <w:rPr>
        <w:rFonts w:ascii="Wingdings" w:hAnsi="Wingdings" w:hint="default"/>
      </w:rPr>
    </w:lvl>
  </w:abstractNum>
  <w:abstractNum w:abstractNumId="10" w15:restartNumberingAfterBreak="0">
    <w:nsid w:val="7D5C00FB"/>
    <w:multiLevelType w:val="multilevel"/>
    <w:tmpl w:val="76E6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BD006E"/>
    <w:multiLevelType w:val="hybridMultilevel"/>
    <w:tmpl w:val="FFFFFFFF"/>
    <w:lvl w:ilvl="0" w:tplc="0766431E">
      <w:start w:val="1"/>
      <w:numFmt w:val="bullet"/>
      <w:lvlText w:val=""/>
      <w:lvlJc w:val="left"/>
      <w:pPr>
        <w:ind w:left="720" w:hanging="360"/>
      </w:pPr>
      <w:rPr>
        <w:rFonts w:ascii="Symbol" w:hAnsi="Symbol" w:hint="default"/>
      </w:rPr>
    </w:lvl>
    <w:lvl w:ilvl="1" w:tplc="5628C614">
      <w:start w:val="1"/>
      <w:numFmt w:val="bullet"/>
      <w:lvlText w:val="o"/>
      <w:lvlJc w:val="left"/>
      <w:pPr>
        <w:ind w:left="1440" w:hanging="360"/>
      </w:pPr>
      <w:rPr>
        <w:rFonts w:ascii="Courier New" w:hAnsi="Courier New" w:hint="default"/>
      </w:rPr>
    </w:lvl>
    <w:lvl w:ilvl="2" w:tplc="76D8993C">
      <w:start w:val="1"/>
      <w:numFmt w:val="bullet"/>
      <w:lvlText w:val=""/>
      <w:lvlJc w:val="left"/>
      <w:pPr>
        <w:ind w:left="2160" w:hanging="360"/>
      </w:pPr>
      <w:rPr>
        <w:rFonts w:ascii="Wingdings" w:hAnsi="Wingdings" w:hint="default"/>
      </w:rPr>
    </w:lvl>
    <w:lvl w:ilvl="3" w:tplc="01240D08">
      <w:start w:val="1"/>
      <w:numFmt w:val="bullet"/>
      <w:lvlText w:val=""/>
      <w:lvlJc w:val="left"/>
      <w:pPr>
        <w:ind w:left="2880" w:hanging="360"/>
      </w:pPr>
      <w:rPr>
        <w:rFonts w:ascii="Symbol" w:hAnsi="Symbol" w:hint="default"/>
      </w:rPr>
    </w:lvl>
    <w:lvl w:ilvl="4" w:tplc="57F8622E">
      <w:start w:val="1"/>
      <w:numFmt w:val="bullet"/>
      <w:lvlText w:val="o"/>
      <w:lvlJc w:val="left"/>
      <w:pPr>
        <w:ind w:left="3600" w:hanging="360"/>
      </w:pPr>
      <w:rPr>
        <w:rFonts w:ascii="Courier New" w:hAnsi="Courier New" w:hint="default"/>
      </w:rPr>
    </w:lvl>
    <w:lvl w:ilvl="5" w:tplc="E604A5EE">
      <w:start w:val="1"/>
      <w:numFmt w:val="bullet"/>
      <w:lvlText w:val=""/>
      <w:lvlJc w:val="left"/>
      <w:pPr>
        <w:ind w:left="4320" w:hanging="360"/>
      </w:pPr>
      <w:rPr>
        <w:rFonts w:ascii="Wingdings" w:hAnsi="Wingdings" w:hint="default"/>
      </w:rPr>
    </w:lvl>
    <w:lvl w:ilvl="6" w:tplc="1CA441B2">
      <w:start w:val="1"/>
      <w:numFmt w:val="bullet"/>
      <w:lvlText w:val=""/>
      <w:lvlJc w:val="left"/>
      <w:pPr>
        <w:ind w:left="5040" w:hanging="360"/>
      </w:pPr>
      <w:rPr>
        <w:rFonts w:ascii="Symbol" w:hAnsi="Symbol" w:hint="default"/>
      </w:rPr>
    </w:lvl>
    <w:lvl w:ilvl="7" w:tplc="D3366222">
      <w:start w:val="1"/>
      <w:numFmt w:val="bullet"/>
      <w:lvlText w:val="o"/>
      <w:lvlJc w:val="left"/>
      <w:pPr>
        <w:ind w:left="5760" w:hanging="360"/>
      </w:pPr>
      <w:rPr>
        <w:rFonts w:ascii="Courier New" w:hAnsi="Courier New" w:hint="default"/>
      </w:rPr>
    </w:lvl>
    <w:lvl w:ilvl="8" w:tplc="124E9568">
      <w:start w:val="1"/>
      <w:numFmt w:val="bullet"/>
      <w:lvlText w:val=""/>
      <w:lvlJc w:val="left"/>
      <w:pPr>
        <w:ind w:left="6480" w:hanging="360"/>
      </w:pPr>
      <w:rPr>
        <w:rFonts w:ascii="Wingdings" w:hAnsi="Wingdings" w:hint="default"/>
      </w:rPr>
    </w:lvl>
  </w:abstractNum>
  <w:num w:numId="1" w16cid:durableId="284047581">
    <w:abstractNumId w:val="5"/>
  </w:num>
  <w:num w:numId="2" w16cid:durableId="1635600106">
    <w:abstractNumId w:val="11"/>
  </w:num>
  <w:num w:numId="3" w16cid:durableId="1992364151">
    <w:abstractNumId w:val="1"/>
  </w:num>
  <w:num w:numId="4" w16cid:durableId="872613573">
    <w:abstractNumId w:val="0"/>
  </w:num>
  <w:num w:numId="5" w16cid:durableId="1698652125">
    <w:abstractNumId w:val="9"/>
  </w:num>
  <w:num w:numId="6" w16cid:durableId="1979723890">
    <w:abstractNumId w:val="7"/>
  </w:num>
  <w:num w:numId="7" w16cid:durableId="1059590298">
    <w:abstractNumId w:val="8"/>
  </w:num>
  <w:num w:numId="8" w16cid:durableId="409692276">
    <w:abstractNumId w:val="2"/>
  </w:num>
  <w:num w:numId="9" w16cid:durableId="1332833115">
    <w:abstractNumId w:val="10"/>
  </w:num>
  <w:num w:numId="10" w16cid:durableId="834953709">
    <w:abstractNumId w:val="6"/>
  </w:num>
  <w:num w:numId="11" w16cid:durableId="2027435979">
    <w:abstractNumId w:val="3"/>
  </w:num>
  <w:num w:numId="12" w16cid:durableId="69176400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AA"/>
    <w:rsid w:val="00000CE3"/>
    <w:rsid w:val="00001D06"/>
    <w:rsid w:val="000022B9"/>
    <w:rsid w:val="00002486"/>
    <w:rsid w:val="0000359C"/>
    <w:rsid w:val="0000361A"/>
    <w:rsid w:val="00003769"/>
    <w:rsid w:val="00004256"/>
    <w:rsid w:val="0000435A"/>
    <w:rsid w:val="00004F00"/>
    <w:rsid w:val="00005A69"/>
    <w:rsid w:val="00005CD1"/>
    <w:rsid w:val="00005CEA"/>
    <w:rsid w:val="00005EC9"/>
    <w:rsid w:val="00010229"/>
    <w:rsid w:val="00010C8B"/>
    <w:rsid w:val="000111B5"/>
    <w:rsid w:val="000131B0"/>
    <w:rsid w:val="000144EE"/>
    <w:rsid w:val="00014CBC"/>
    <w:rsid w:val="000158AE"/>
    <w:rsid w:val="00015A76"/>
    <w:rsid w:val="00015E91"/>
    <w:rsid w:val="000160B8"/>
    <w:rsid w:val="00017664"/>
    <w:rsid w:val="00017E3A"/>
    <w:rsid w:val="00020286"/>
    <w:rsid w:val="00020348"/>
    <w:rsid w:val="00020F2E"/>
    <w:rsid w:val="00021196"/>
    <w:rsid w:val="00021AA6"/>
    <w:rsid w:val="00023228"/>
    <w:rsid w:val="00024882"/>
    <w:rsid w:val="00024A0B"/>
    <w:rsid w:val="00024A53"/>
    <w:rsid w:val="00025CEB"/>
    <w:rsid w:val="00025E69"/>
    <w:rsid w:val="0002613E"/>
    <w:rsid w:val="000268BA"/>
    <w:rsid w:val="00026E6D"/>
    <w:rsid w:val="00027118"/>
    <w:rsid w:val="000277A8"/>
    <w:rsid w:val="00027AF6"/>
    <w:rsid w:val="00027B52"/>
    <w:rsid w:val="00027FFB"/>
    <w:rsid w:val="00030B65"/>
    <w:rsid w:val="00032F44"/>
    <w:rsid w:val="000334FB"/>
    <w:rsid w:val="00033C80"/>
    <w:rsid w:val="00033CCB"/>
    <w:rsid w:val="00033E10"/>
    <w:rsid w:val="00034FE1"/>
    <w:rsid w:val="00035407"/>
    <w:rsid w:val="00035D32"/>
    <w:rsid w:val="00035EDE"/>
    <w:rsid w:val="00036243"/>
    <w:rsid w:val="000369C8"/>
    <w:rsid w:val="00036AB5"/>
    <w:rsid w:val="00036B7E"/>
    <w:rsid w:val="00037330"/>
    <w:rsid w:val="000402E6"/>
    <w:rsid w:val="00040DD0"/>
    <w:rsid w:val="000414BF"/>
    <w:rsid w:val="00041D19"/>
    <w:rsid w:val="00042B90"/>
    <w:rsid w:val="00042FF9"/>
    <w:rsid w:val="00043ADD"/>
    <w:rsid w:val="00044224"/>
    <w:rsid w:val="0004455F"/>
    <w:rsid w:val="00045A50"/>
    <w:rsid w:val="000467BF"/>
    <w:rsid w:val="00047C82"/>
    <w:rsid w:val="000510FB"/>
    <w:rsid w:val="00051268"/>
    <w:rsid w:val="000513C0"/>
    <w:rsid w:val="000522E6"/>
    <w:rsid w:val="00053536"/>
    <w:rsid w:val="000538F0"/>
    <w:rsid w:val="00053C27"/>
    <w:rsid w:val="0005552F"/>
    <w:rsid w:val="00055BC3"/>
    <w:rsid w:val="00055DDA"/>
    <w:rsid w:val="00057418"/>
    <w:rsid w:val="00057619"/>
    <w:rsid w:val="00057F97"/>
    <w:rsid w:val="00060743"/>
    <w:rsid w:val="00061452"/>
    <w:rsid w:val="00063227"/>
    <w:rsid w:val="00063565"/>
    <w:rsid w:val="0006483B"/>
    <w:rsid w:val="000648D9"/>
    <w:rsid w:val="000654E0"/>
    <w:rsid w:val="0006631B"/>
    <w:rsid w:val="000669D3"/>
    <w:rsid w:val="0006738E"/>
    <w:rsid w:val="0006767A"/>
    <w:rsid w:val="00067E56"/>
    <w:rsid w:val="000700DA"/>
    <w:rsid w:val="000703E4"/>
    <w:rsid w:val="00070A5A"/>
    <w:rsid w:val="000713BF"/>
    <w:rsid w:val="000716A2"/>
    <w:rsid w:val="00071ED9"/>
    <w:rsid w:val="000720A3"/>
    <w:rsid w:val="000724F1"/>
    <w:rsid w:val="00072ADA"/>
    <w:rsid w:val="00072E8B"/>
    <w:rsid w:val="00072FCA"/>
    <w:rsid w:val="00073644"/>
    <w:rsid w:val="0007400B"/>
    <w:rsid w:val="00074BBD"/>
    <w:rsid w:val="000755CD"/>
    <w:rsid w:val="000772EF"/>
    <w:rsid w:val="000775B6"/>
    <w:rsid w:val="00077BC6"/>
    <w:rsid w:val="000803D7"/>
    <w:rsid w:val="0008055E"/>
    <w:rsid w:val="00080645"/>
    <w:rsid w:val="00080D2E"/>
    <w:rsid w:val="00080D37"/>
    <w:rsid w:val="00080DCF"/>
    <w:rsid w:val="00081589"/>
    <w:rsid w:val="000829D2"/>
    <w:rsid w:val="0008387E"/>
    <w:rsid w:val="00083B1F"/>
    <w:rsid w:val="000844F1"/>
    <w:rsid w:val="00084A28"/>
    <w:rsid w:val="00085207"/>
    <w:rsid w:val="00086008"/>
    <w:rsid w:val="000873E3"/>
    <w:rsid w:val="00087D3D"/>
    <w:rsid w:val="00090223"/>
    <w:rsid w:val="00090864"/>
    <w:rsid w:val="0009098C"/>
    <w:rsid w:val="00090F23"/>
    <w:rsid w:val="00091E0B"/>
    <w:rsid w:val="000923DB"/>
    <w:rsid w:val="000930F4"/>
    <w:rsid w:val="00093981"/>
    <w:rsid w:val="00093DE9"/>
    <w:rsid w:val="00094695"/>
    <w:rsid w:val="00095066"/>
    <w:rsid w:val="00095337"/>
    <w:rsid w:val="00095EF5"/>
    <w:rsid w:val="000968A8"/>
    <w:rsid w:val="00096EBE"/>
    <w:rsid w:val="00097A7F"/>
    <w:rsid w:val="000A08C5"/>
    <w:rsid w:val="000A0910"/>
    <w:rsid w:val="000A1025"/>
    <w:rsid w:val="000A14C8"/>
    <w:rsid w:val="000A2625"/>
    <w:rsid w:val="000A306D"/>
    <w:rsid w:val="000A3A13"/>
    <w:rsid w:val="000A3C2A"/>
    <w:rsid w:val="000A3FE7"/>
    <w:rsid w:val="000A588E"/>
    <w:rsid w:val="000A595A"/>
    <w:rsid w:val="000A6837"/>
    <w:rsid w:val="000A69C3"/>
    <w:rsid w:val="000A708E"/>
    <w:rsid w:val="000A720A"/>
    <w:rsid w:val="000A734A"/>
    <w:rsid w:val="000B002B"/>
    <w:rsid w:val="000B0327"/>
    <w:rsid w:val="000B058C"/>
    <w:rsid w:val="000B1D1B"/>
    <w:rsid w:val="000B1E2D"/>
    <w:rsid w:val="000B2048"/>
    <w:rsid w:val="000B25DE"/>
    <w:rsid w:val="000B2A86"/>
    <w:rsid w:val="000B2C56"/>
    <w:rsid w:val="000B35B5"/>
    <w:rsid w:val="000B38C7"/>
    <w:rsid w:val="000B46D9"/>
    <w:rsid w:val="000B494C"/>
    <w:rsid w:val="000B57B6"/>
    <w:rsid w:val="000B6B79"/>
    <w:rsid w:val="000B6C8A"/>
    <w:rsid w:val="000B6FDE"/>
    <w:rsid w:val="000B758A"/>
    <w:rsid w:val="000B7C8A"/>
    <w:rsid w:val="000C0E93"/>
    <w:rsid w:val="000C0F5D"/>
    <w:rsid w:val="000C317E"/>
    <w:rsid w:val="000C3498"/>
    <w:rsid w:val="000C3AFA"/>
    <w:rsid w:val="000C3D07"/>
    <w:rsid w:val="000C3DCD"/>
    <w:rsid w:val="000C3FAF"/>
    <w:rsid w:val="000C48D6"/>
    <w:rsid w:val="000C4B86"/>
    <w:rsid w:val="000C4D08"/>
    <w:rsid w:val="000C60D7"/>
    <w:rsid w:val="000C6634"/>
    <w:rsid w:val="000C72F5"/>
    <w:rsid w:val="000D01A3"/>
    <w:rsid w:val="000D1A38"/>
    <w:rsid w:val="000D2DA4"/>
    <w:rsid w:val="000D3455"/>
    <w:rsid w:val="000D3E43"/>
    <w:rsid w:val="000D4688"/>
    <w:rsid w:val="000D573F"/>
    <w:rsid w:val="000D6267"/>
    <w:rsid w:val="000D6D93"/>
    <w:rsid w:val="000D71EE"/>
    <w:rsid w:val="000D7570"/>
    <w:rsid w:val="000E03CA"/>
    <w:rsid w:val="000E03ED"/>
    <w:rsid w:val="000E092F"/>
    <w:rsid w:val="000E1372"/>
    <w:rsid w:val="000E1E80"/>
    <w:rsid w:val="000E2499"/>
    <w:rsid w:val="000E2C1A"/>
    <w:rsid w:val="000E3186"/>
    <w:rsid w:val="000E3404"/>
    <w:rsid w:val="000E3742"/>
    <w:rsid w:val="000E4596"/>
    <w:rsid w:val="000E4EBE"/>
    <w:rsid w:val="000E5129"/>
    <w:rsid w:val="000E6761"/>
    <w:rsid w:val="000E6A2D"/>
    <w:rsid w:val="000E6FAB"/>
    <w:rsid w:val="000E774C"/>
    <w:rsid w:val="000F0544"/>
    <w:rsid w:val="000F0569"/>
    <w:rsid w:val="000F1489"/>
    <w:rsid w:val="000F2101"/>
    <w:rsid w:val="000F3C74"/>
    <w:rsid w:val="000F4768"/>
    <w:rsid w:val="000F52BE"/>
    <w:rsid w:val="000F5377"/>
    <w:rsid w:val="000F5AAB"/>
    <w:rsid w:val="000F7C32"/>
    <w:rsid w:val="001005D3"/>
    <w:rsid w:val="00100663"/>
    <w:rsid w:val="00100C6E"/>
    <w:rsid w:val="0010217D"/>
    <w:rsid w:val="0010385B"/>
    <w:rsid w:val="00103CC7"/>
    <w:rsid w:val="00105326"/>
    <w:rsid w:val="00105E9C"/>
    <w:rsid w:val="00106640"/>
    <w:rsid w:val="00106D30"/>
    <w:rsid w:val="00107901"/>
    <w:rsid w:val="00107B12"/>
    <w:rsid w:val="00107C17"/>
    <w:rsid w:val="00107D48"/>
    <w:rsid w:val="0011069E"/>
    <w:rsid w:val="0011081B"/>
    <w:rsid w:val="001121F5"/>
    <w:rsid w:val="001123DA"/>
    <w:rsid w:val="00113654"/>
    <w:rsid w:val="00113977"/>
    <w:rsid w:val="00113CF6"/>
    <w:rsid w:val="0011533C"/>
    <w:rsid w:val="00116345"/>
    <w:rsid w:val="001176C6"/>
    <w:rsid w:val="00120220"/>
    <w:rsid w:val="0012060E"/>
    <w:rsid w:val="00121CCD"/>
    <w:rsid w:val="00121F34"/>
    <w:rsid w:val="001224A8"/>
    <w:rsid w:val="001227FE"/>
    <w:rsid w:val="001231E3"/>
    <w:rsid w:val="00123BFF"/>
    <w:rsid w:val="00124D72"/>
    <w:rsid w:val="00125A01"/>
    <w:rsid w:val="00126019"/>
    <w:rsid w:val="00126130"/>
    <w:rsid w:val="00126F61"/>
    <w:rsid w:val="001271C6"/>
    <w:rsid w:val="00127869"/>
    <w:rsid w:val="00127A2A"/>
    <w:rsid w:val="00127E48"/>
    <w:rsid w:val="00127F10"/>
    <w:rsid w:val="00127FDB"/>
    <w:rsid w:val="0013009A"/>
    <w:rsid w:val="00131065"/>
    <w:rsid w:val="00132020"/>
    <w:rsid w:val="00132A4F"/>
    <w:rsid w:val="00133473"/>
    <w:rsid w:val="00133B2A"/>
    <w:rsid w:val="00133FAC"/>
    <w:rsid w:val="00136B61"/>
    <w:rsid w:val="00137E16"/>
    <w:rsid w:val="001404DD"/>
    <w:rsid w:val="00140E90"/>
    <w:rsid w:val="0014132F"/>
    <w:rsid w:val="001424D4"/>
    <w:rsid w:val="001433F5"/>
    <w:rsid w:val="00143706"/>
    <w:rsid w:val="001446BC"/>
    <w:rsid w:val="0014490B"/>
    <w:rsid w:val="00144F4E"/>
    <w:rsid w:val="00145191"/>
    <w:rsid w:val="00145466"/>
    <w:rsid w:val="00145612"/>
    <w:rsid w:val="00145C4B"/>
    <w:rsid w:val="00146A9E"/>
    <w:rsid w:val="0014724A"/>
    <w:rsid w:val="0014741A"/>
    <w:rsid w:val="00147A52"/>
    <w:rsid w:val="00150A0C"/>
    <w:rsid w:val="00150B4D"/>
    <w:rsid w:val="0015122E"/>
    <w:rsid w:val="0015125D"/>
    <w:rsid w:val="0015196B"/>
    <w:rsid w:val="00152245"/>
    <w:rsid w:val="00152A32"/>
    <w:rsid w:val="001534A8"/>
    <w:rsid w:val="001544CC"/>
    <w:rsid w:val="001545F3"/>
    <w:rsid w:val="001550B8"/>
    <w:rsid w:val="001552B0"/>
    <w:rsid w:val="001556CB"/>
    <w:rsid w:val="001567BC"/>
    <w:rsid w:val="0015762A"/>
    <w:rsid w:val="00157E4D"/>
    <w:rsid w:val="00160327"/>
    <w:rsid w:val="001619EC"/>
    <w:rsid w:val="00161AC0"/>
    <w:rsid w:val="00162381"/>
    <w:rsid w:val="00163F0C"/>
    <w:rsid w:val="0016481E"/>
    <w:rsid w:val="00164C0E"/>
    <w:rsid w:val="00165801"/>
    <w:rsid w:val="0016736A"/>
    <w:rsid w:val="001676AC"/>
    <w:rsid w:val="001710BE"/>
    <w:rsid w:val="001714CD"/>
    <w:rsid w:val="001733DE"/>
    <w:rsid w:val="001751CC"/>
    <w:rsid w:val="00175A46"/>
    <w:rsid w:val="00175C68"/>
    <w:rsid w:val="001760FF"/>
    <w:rsid w:val="00176359"/>
    <w:rsid w:val="00176C91"/>
    <w:rsid w:val="00176E34"/>
    <w:rsid w:val="00177168"/>
    <w:rsid w:val="00177ACC"/>
    <w:rsid w:val="00177C43"/>
    <w:rsid w:val="001826DD"/>
    <w:rsid w:val="001828BB"/>
    <w:rsid w:val="001831D4"/>
    <w:rsid w:val="00183614"/>
    <w:rsid w:val="0018414C"/>
    <w:rsid w:val="0018419F"/>
    <w:rsid w:val="00184E27"/>
    <w:rsid w:val="00185A3D"/>
    <w:rsid w:val="001868AF"/>
    <w:rsid w:val="0018697F"/>
    <w:rsid w:val="00186EE0"/>
    <w:rsid w:val="00190659"/>
    <w:rsid w:val="00190B81"/>
    <w:rsid w:val="00190E03"/>
    <w:rsid w:val="001930F7"/>
    <w:rsid w:val="001935C8"/>
    <w:rsid w:val="00193FF4"/>
    <w:rsid w:val="001945B6"/>
    <w:rsid w:val="001947F9"/>
    <w:rsid w:val="00194BC7"/>
    <w:rsid w:val="00196951"/>
    <w:rsid w:val="00196EF7"/>
    <w:rsid w:val="001973F1"/>
    <w:rsid w:val="001A036F"/>
    <w:rsid w:val="001A0D3A"/>
    <w:rsid w:val="001A1616"/>
    <w:rsid w:val="001A1FDB"/>
    <w:rsid w:val="001A24DB"/>
    <w:rsid w:val="001A2947"/>
    <w:rsid w:val="001A299D"/>
    <w:rsid w:val="001A2A12"/>
    <w:rsid w:val="001A3518"/>
    <w:rsid w:val="001A35FC"/>
    <w:rsid w:val="001A3AD8"/>
    <w:rsid w:val="001A3BD8"/>
    <w:rsid w:val="001A3D86"/>
    <w:rsid w:val="001A3DEA"/>
    <w:rsid w:val="001A3E5E"/>
    <w:rsid w:val="001A41F9"/>
    <w:rsid w:val="001A460D"/>
    <w:rsid w:val="001A4645"/>
    <w:rsid w:val="001A5710"/>
    <w:rsid w:val="001A5785"/>
    <w:rsid w:val="001A58DB"/>
    <w:rsid w:val="001A5F95"/>
    <w:rsid w:val="001A6094"/>
    <w:rsid w:val="001A6AAE"/>
    <w:rsid w:val="001A77CA"/>
    <w:rsid w:val="001B0925"/>
    <w:rsid w:val="001B0B49"/>
    <w:rsid w:val="001B0EA1"/>
    <w:rsid w:val="001B10E8"/>
    <w:rsid w:val="001B2B91"/>
    <w:rsid w:val="001B3F1D"/>
    <w:rsid w:val="001B3FCD"/>
    <w:rsid w:val="001B44BE"/>
    <w:rsid w:val="001B4EFE"/>
    <w:rsid w:val="001B5883"/>
    <w:rsid w:val="001B5D52"/>
    <w:rsid w:val="001B5D8D"/>
    <w:rsid w:val="001B5FBE"/>
    <w:rsid w:val="001B60B5"/>
    <w:rsid w:val="001B60F8"/>
    <w:rsid w:val="001B6572"/>
    <w:rsid w:val="001B6B10"/>
    <w:rsid w:val="001B78CF"/>
    <w:rsid w:val="001B78ED"/>
    <w:rsid w:val="001B7A48"/>
    <w:rsid w:val="001C0278"/>
    <w:rsid w:val="001C0C26"/>
    <w:rsid w:val="001C2492"/>
    <w:rsid w:val="001C27AB"/>
    <w:rsid w:val="001C3896"/>
    <w:rsid w:val="001C4166"/>
    <w:rsid w:val="001C552A"/>
    <w:rsid w:val="001C5C67"/>
    <w:rsid w:val="001C61F8"/>
    <w:rsid w:val="001C6BFB"/>
    <w:rsid w:val="001C79F5"/>
    <w:rsid w:val="001C7EBB"/>
    <w:rsid w:val="001D01BA"/>
    <w:rsid w:val="001D09CC"/>
    <w:rsid w:val="001D1570"/>
    <w:rsid w:val="001D1AF7"/>
    <w:rsid w:val="001D32AA"/>
    <w:rsid w:val="001D46B5"/>
    <w:rsid w:val="001D4873"/>
    <w:rsid w:val="001D56D5"/>
    <w:rsid w:val="001D594E"/>
    <w:rsid w:val="001D5F8A"/>
    <w:rsid w:val="001D63B7"/>
    <w:rsid w:val="001D6648"/>
    <w:rsid w:val="001D68D4"/>
    <w:rsid w:val="001D6D1C"/>
    <w:rsid w:val="001D7663"/>
    <w:rsid w:val="001D778E"/>
    <w:rsid w:val="001E0C22"/>
    <w:rsid w:val="001E0C2F"/>
    <w:rsid w:val="001E16C4"/>
    <w:rsid w:val="001E1C5E"/>
    <w:rsid w:val="001E1C94"/>
    <w:rsid w:val="001E20FC"/>
    <w:rsid w:val="001E24D0"/>
    <w:rsid w:val="001E2607"/>
    <w:rsid w:val="001E2944"/>
    <w:rsid w:val="001E3247"/>
    <w:rsid w:val="001E3369"/>
    <w:rsid w:val="001E3467"/>
    <w:rsid w:val="001E35FF"/>
    <w:rsid w:val="001E42D2"/>
    <w:rsid w:val="001E4BD9"/>
    <w:rsid w:val="001E51B8"/>
    <w:rsid w:val="001E54FC"/>
    <w:rsid w:val="001E55AF"/>
    <w:rsid w:val="001E69D1"/>
    <w:rsid w:val="001E7323"/>
    <w:rsid w:val="001E7880"/>
    <w:rsid w:val="001E7D2A"/>
    <w:rsid w:val="001F0744"/>
    <w:rsid w:val="001F0A82"/>
    <w:rsid w:val="001F1403"/>
    <w:rsid w:val="001F14BE"/>
    <w:rsid w:val="001F1E1E"/>
    <w:rsid w:val="001F27B5"/>
    <w:rsid w:val="001F2D03"/>
    <w:rsid w:val="001F38CE"/>
    <w:rsid w:val="001F3D47"/>
    <w:rsid w:val="001F41DD"/>
    <w:rsid w:val="001F4DD2"/>
    <w:rsid w:val="001F4FFD"/>
    <w:rsid w:val="001F501B"/>
    <w:rsid w:val="001F5165"/>
    <w:rsid w:val="001F566F"/>
    <w:rsid w:val="001F5761"/>
    <w:rsid w:val="001F5A70"/>
    <w:rsid w:val="001F62F1"/>
    <w:rsid w:val="001F679E"/>
    <w:rsid w:val="00200306"/>
    <w:rsid w:val="0020044B"/>
    <w:rsid w:val="002011A4"/>
    <w:rsid w:val="002023FF"/>
    <w:rsid w:val="002045D3"/>
    <w:rsid w:val="00205240"/>
    <w:rsid w:val="0020573E"/>
    <w:rsid w:val="00205ADC"/>
    <w:rsid w:val="002067EA"/>
    <w:rsid w:val="002069BA"/>
    <w:rsid w:val="002078B6"/>
    <w:rsid w:val="00207A2D"/>
    <w:rsid w:val="0021022A"/>
    <w:rsid w:val="0021098D"/>
    <w:rsid w:val="00210B19"/>
    <w:rsid w:val="00210ED1"/>
    <w:rsid w:val="00210F4C"/>
    <w:rsid w:val="00211B30"/>
    <w:rsid w:val="00212944"/>
    <w:rsid w:val="00212F92"/>
    <w:rsid w:val="00213A28"/>
    <w:rsid w:val="00213C12"/>
    <w:rsid w:val="00215A4D"/>
    <w:rsid w:val="0021627B"/>
    <w:rsid w:val="0021630E"/>
    <w:rsid w:val="00216536"/>
    <w:rsid w:val="00216BD3"/>
    <w:rsid w:val="002178BF"/>
    <w:rsid w:val="002204FD"/>
    <w:rsid w:val="002220B9"/>
    <w:rsid w:val="0022293B"/>
    <w:rsid w:val="00223E9B"/>
    <w:rsid w:val="002248D1"/>
    <w:rsid w:val="00224A0E"/>
    <w:rsid w:val="00224F55"/>
    <w:rsid w:val="002258B2"/>
    <w:rsid w:val="00231076"/>
    <w:rsid w:val="00231998"/>
    <w:rsid w:val="002319C1"/>
    <w:rsid w:val="00232231"/>
    <w:rsid w:val="00234532"/>
    <w:rsid w:val="002349DB"/>
    <w:rsid w:val="00234C76"/>
    <w:rsid w:val="00235A6D"/>
    <w:rsid w:val="00236DAE"/>
    <w:rsid w:val="002372F7"/>
    <w:rsid w:val="002377A5"/>
    <w:rsid w:val="002405C6"/>
    <w:rsid w:val="002411A6"/>
    <w:rsid w:val="002425D5"/>
    <w:rsid w:val="00242D9E"/>
    <w:rsid w:val="00243027"/>
    <w:rsid w:val="00243077"/>
    <w:rsid w:val="00243A30"/>
    <w:rsid w:val="002443AA"/>
    <w:rsid w:val="00244C41"/>
    <w:rsid w:val="00244DCA"/>
    <w:rsid w:val="00245A61"/>
    <w:rsid w:val="00245F8B"/>
    <w:rsid w:val="002467FB"/>
    <w:rsid w:val="002476E5"/>
    <w:rsid w:val="00247CC5"/>
    <w:rsid w:val="0025051E"/>
    <w:rsid w:val="00251125"/>
    <w:rsid w:val="00251D24"/>
    <w:rsid w:val="002520A2"/>
    <w:rsid w:val="0025284D"/>
    <w:rsid w:val="00253622"/>
    <w:rsid w:val="00253F7A"/>
    <w:rsid w:val="00254F29"/>
    <w:rsid w:val="00254F45"/>
    <w:rsid w:val="0025665B"/>
    <w:rsid w:val="00256871"/>
    <w:rsid w:val="00257BC2"/>
    <w:rsid w:val="00260CA5"/>
    <w:rsid w:val="00263AD6"/>
    <w:rsid w:val="00264F33"/>
    <w:rsid w:val="00266BD1"/>
    <w:rsid w:val="00270054"/>
    <w:rsid w:val="00270531"/>
    <w:rsid w:val="00270898"/>
    <w:rsid w:val="002711F3"/>
    <w:rsid w:val="00271E01"/>
    <w:rsid w:val="002733B7"/>
    <w:rsid w:val="00273418"/>
    <w:rsid w:val="00274427"/>
    <w:rsid w:val="0027524A"/>
    <w:rsid w:val="00275A3A"/>
    <w:rsid w:val="00275AE9"/>
    <w:rsid w:val="00275DB2"/>
    <w:rsid w:val="00275FCE"/>
    <w:rsid w:val="00276A95"/>
    <w:rsid w:val="002774FD"/>
    <w:rsid w:val="0027785C"/>
    <w:rsid w:val="00281270"/>
    <w:rsid w:val="002815F8"/>
    <w:rsid w:val="00282ABD"/>
    <w:rsid w:val="00282DCF"/>
    <w:rsid w:val="00283813"/>
    <w:rsid w:val="00283D46"/>
    <w:rsid w:val="002845F6"/>
    <w:rsid w:val="00284C54"/>
    <w:rsid w:val="00290213"/>
    <w:rsid w:val="002906A0"/>
    <w:rsid w:val="00291D0E"/>
    <w:rsid w:val="00292437"/>
    <w:rsid w:val="00292547"/>
    <w:rsid w:val="002925E3"/>
    <w:rsid w:val="00292DF6"/>
    <w:rsid w:val="0029302F"/>
    <w:rsid w:val="00293818"/>
    <w:rsid w:val="00293A26"/>
    <w:rsid w:val="00293F8F"/>
    <w:rsid w:val="00295AE0"/>
    <w:rsid w:val="0029641E"/>
    <w:rsid w:val="00297109"/>
    <w:rsid w:val="00297DAE"/>
    <w:rsid w:val="002A04BD"/>
    <w:rsid w:val="002A0BFE"/>
    <w:rsid w:val="002A111B"/>
    <w:rsid w:val="002A2F2D"/>
    <w:rsid w:val="002A3346"/>
    <w:rsid w:val="002A3948"/>
    <w:rsid w:val="002A3CE1"/>
    <w:rsid w:val="002A3D2B"/>
    <w:rsid w:val="002A4790"/>
    <w:rsid w:val="002A4902"/>
    <w:rsid w:val="002A4A00"/>
    <w:rsid w:val="002A5B65"/>
    <w:rsid w:val="002A5C13"/>
    <w:rsid w:val="002A6901"/>
    <w:rsid w:val="002A6F98"/>
    <w:rsid w:val="002A711E"/>
    <w:rsid w:val="002A7498"/>
    <w:rsid w:val="002B00BA"/>
    <w:rsid w:val="002B1A76"/>
    <w:rsid w:val="002B29FE"/>
    <w:rsid w:val="002B2E1E"/>
    <w:rsid w:val="002B3F7E"/>
    <w:rsid w:val="002B4531"/>
    <w:rsid w:val="002B4596"/>
    <w:rsid w:val="002B4874"/>
    <w:rsid w:val="002B493E"/>
    <w:rsid w:val="002B4AD4"/>
    <w:rsid w:val="002B54B4"/>
    <w:rsid w:val="002B5954"/>
    <w:rsid w:val="002B6F2F"/>
    <w:rsid w:val="002B72C5"/>
    <w:rsid w:val="002B7344"/>
    <w:rsid w:val="002C0029"/>
    <w:rsid w:val="002C05A9"/>
    <w:rsid w:val="002C0FD9"/>
    <w:rsid w:val="002C176B"/>
    <w:rsid w:val="002C1D9A"/>
    <w:rsid w:val="002C241A"/>
    <w:rsid w:val="002C3C55"/>
    <w:rsid w:val="002C447A"/>
    <w:rsid w:val="002C4A1D"/>
    <w:rsid w:val="002C4DFD"/>
    <w:rsid w:val="002C50EA"/>
    <w:rsid w:val="002C5515"/>
    <w:rsid w:val="002C62E7"/>
    <w:rsid w:val="002C6902"/>
    <w:rsid w:val="002C6B64"/>
    <w:rsid w:val="002C76B5"/>
    <w:rsid w:val="002C7A7C"/>
    <w:rsid w:val="002C7FF0"/>
    <w:rsid w:val="002D0403"/>
    <w:rsid w:val="002D09D8"/>
    <w:rsid w:val="002D0C37"/>
    <w:rsid w:val="002D1774"/>
    <w:rsid w:val="002D1DA5"/>
    <w:rsid w:val="002D1ECF"/>
    <w:rsid w:val="002D3717"/>
    <w:rsid w:val="002D3916"/>
    <w:rsid w:val="002D40D3"/>
    <w:rsid w:val="002D6012"/>
    <w:rsid w:val="002D783C"/>
    <w:rsid w:val="002D7E6A"/>
    <w:rsid w:val="002D7FAB"/>
    <w:rsid w:val="002E04DA"/>
    <w:rsid w:val="002E1F53"/>
    <w:rsid w:val="002E25A1"/>
    <w:rsid w:val="002E36DB"/>
    <w:rsid w:val="002E3884"/>
    <w:rsid w:val="002E5336"/>
    <w:rsid w:val="002E536E"/>
    <w:rsid w:val="002E5877"/>
    <w:rsid w:val="002E6414"/>
    <w:rsid w:val="002E6827"/>
    <w:rsid w:val="002E6C5F"/>
    <w:rsid w:val="002E6F94"/>
    <w:rsid w:val="002E7120"/>
    <w:rsid w:val="002E7152"/>
    <w:rsid w:val="002E73F4"/>
    <w:rsid w:val="002E777B"/>
    <w:rsid w:val="002E7B42"/>
    <w:rsid w:val="002F0058"/>
    <w:rsid w:val="002F0294"/>
    <w:rsid w:val="002F03AD"/>
    <w:rsid w:val="002F0AF3"/>
    <w:rsid w:val="002F0E51"/>
    <w:rsid w:val="002F1FC7"/>
    <w:rsid w:val="002F20EB"/>
    <w:rsid w:val="002F2BBC"/>
    <w:rsid w:val="002F2C72"/>
    <w:rsid w:val="002F2EB9"/>
    <w:rsid w:val="002F489E"/>
    <w:rsid w:val="002F4C9E"/>
    <w:rsid w:val="002F4EB7"/>
    <w:rsid w:val="002F4F07"/>
    <w:rsid w:val="002F613F"/>
    <w:rsid w:val="002F663B"/>
    <w:rsid w:val="002F6D6E"/>
    <w:rsid w:val="002F7260"/>
    <w:rsid w:val="00300105"/>
    <w:rsid w:val="003003E4"/>
    <w:rsid w:val="00300C84"/>
    <w:rsid w:val="003015FC"/>
    <w:rsid w:val="003018DD"/>
    <w:rsid w:val="00302785"/>
    <w:rsid w:val="0030373E"/>
    <w:rsid w:val="003037C6"/>
    <w:rsid w:val="0030397F"/>
    <w:rsid w:val="00304534"/>
    <w:rsid w:val="00304927"/>
    <w:rsid w:val="00304CA0"/>
    <w:rsid w:val="00305173"/>
    <w:rsid w:val="00305944"/>
    <w:rsid w:val="00305988"/>
    <w:rsid w:val="0030644B"/>
    <w:rsid w:val="00306B4D"/>
    <w:rsid w:val="00306BE9"/>
    <w:rsid w:val="00306BED"/>
    <w:rsid w:val="00306CF8"/>
    <w:rsid w:val="00306FEC"/>
    <w:rsid w:val="0031091B"/>
    <w:rsid w:val="00310D8A"/>
    <w:rsid w:val="0031242F"/>
    <w:rsid w:val="003127E3"/>
    <w:rsid w:val="003131E1"/>
    <w:rsid w:val="003150D2"/>
    <w:rsid w:val="00315C2F"/>
    <w:rsid w:val="00316CDB"/>
    <w:rsid w:val="00316DB8"/>
    <w:rsid w:val="003207EF"/>
    <w:rsid w:val="00320CF6"/>
    <w:rsid w:val="00320D86"/>
    <w:rsid w:val="00321CD0"/>
    <w:rsid w:val="00321EAD"/>
    <w:rsid w:val="00322A2B"/>
    <w:rsid w:val="00323427"/>
    <w:rsid w:val="00323686"/>
    <w:rsid w:val="00323E4E"/>
    <w:rsid w:val="00324621"/>
    <w:rsid w:val="00324B55"/>
    <w:rsid w:val="00325212"/>
    <w:rsid w:val="00325297"/>
    <w:rsid w:val="00325CB0"/>
    <w:rsid w:val="00326F86"/>
    <w:rsid w:val="00327811"/>
    <w:rsid w:val="0032788E"/>
    <w:rsid w:val="00327CD1"/>
    <w:rsid w:val="00327DD3"/>
    <w:rsid w:val="00327EF1"/>
    <w:rsid w:val="00330361"/>
    <w:rsid w:val="00330ACD"/>
    <w:rsid w:val="00331578"/>
    <w:rsid w:val="003316EB"/>
    <w:rsid w:val="003320F3"/>
    <w:rsid w:val="00332E76"/>
    <w:rsid w:val="00332F07"/>
    <w:rsid w:val="003333BB"/>
    <w:rsid w:val="00333C8B"/>
    <w:rsid w:val="00334D7D"/>
    <w:rsid w:val="0033614B"/>
    <w:rsid w:val="0033620B"/>
    <w:rsid w:val="0033667E"/>
    <w:rsid w:val="00337EFD"/>
    <w:rsid w:val="0034021A"/>
    <w:rsid w:val="00340A1F"/>
    <w:rsid w:val="0034224B"/>
    <w:rsid w:val="0034272D"/>
    <w:rsid w:val="00342B6B"/>
    <w:rsid w:val="00342CDE"/>
    <w:rsid w:val="00343B0D"/>
    <w:rsid w:val="00343F47"/>
    <w:rsid w:val="0034523C"/>
    <w:rsid w:val="00345633"/>
    <w:rsid w:val="0034631D"/>
    <w:rsid w:val="0034686F"/>
    <w:rsid w:val="0034700D"/>
    <w:rsid w:val="0034711A"/>
    <w:rsid w:val="00347849"/>
    <w:rsid w:val="00347DF4"/>
    <w:rsid w:val="00347F70"/>
    <w:rsid w:val="0035001D"/>
    <w:rsid w:val="00350677"/>
    <w:rsid w:val="00350D10"/>
    <w:rsid w:val="0035120D"/>
    <w:rsid w:val="00351645"/>
    <w:rsid w:val="00351734"/>
    <w:rsid w:val="0035226F"/>
    <w:rsid w:val="0035278A"/>
    <w:rsid w:val="00353CE2"/>
    <w:rsid w:val="00355637"/>
    <w:rsid w:val="003560D0"/>
    <w:rsid w:val="00356934"/>
    <w:rsid w:val="00357C93"/>
    <w:rsid w:val="003601ED"/>
    <w:rsid w:val="00360DA9"/>
    <w:rsid w:val="00360E9F"/>
    <w:rsid w:val="00360F86"/>
    <w:rsid w:val="003611A1"/>
    <w:rsid w:val="003613B1"/>
    <w:rsid w:val="0036165C"/>
    <w:rsid w:val="003617E0"/>
    <w:rsid w:val="00362006"/>
    <w:rsid w:val="00362EA2"/>
    <w:rsid w:val="003633BB"/>
    <w:rsid w:val="003636ED"/>
    <w:rsid w:val="003642FE"/>
    <w:rsid w:val="003645A0"/>
    <w:rsid w:val="003649A1"/>
    <w:rsid w:val="003652D0"/>
    <w:rsid w:val="003653AD"/>
    <w:rsid w:val="00365EB4"/>
    <w:rsid w:val="003660EE"/>
    <w:rsid w:val="003668B5"/>
    <w:rsid w:val="0036705B"/>
    <w:rsid w:val="00370B45"/>
    <w:rsid w:val="00370D5A"/>
    <w:rsid w:val="00372BB2"/>
    <w:rsid w:val="0037382F"/>
    <w:rsid w:val="00373922"/>
    <w:rsid w:val="003744EA"/>
    <w:rsid w:val="003744F3"/>
    <w:rsid w:val="003745B1"/>
    <w:rsid w:val="003767D5"/>
    <w:rsid w:val="00377159"/>
    <w:rsid w:val="00377FF7"/>
    <w:rsid w:val="003809BE"/>
    <w:rsid w:val="0038186D"/>
    <w:rsid w:val="003828FD"/>
    <w:rsid w:val="00383818"/>
    <w:rsid w:val="0038582D"/>
    <w:rsid w:val="00385D11"/>
    <w:rsid w:val="00386162"/>
    <w:rsid w:val="003861D3"/>
    <w:rsid w:val="0038634E"/>
    <w:rsid w:val="00386699"/>
    <w:rsid w:val="00386B89"/>
    <w:rsid w:val="00387954"/>
    <w:rsid w:val="00387B8B"/>
    <w:rsid w:val="00391AA7"/>
    <w:rsid w:val="00392604"/>
    <w:rsid w:val="00392F63"/>
    <w:rsid w:val="00394526"/>
    <w:rsid w:val="003949B9"/>
    <w:rsid w:val="003958C1"/>
    <w:rsid w:val="0039613C"/>
    <w:rsid w:val="00396567"/>
    <w:rsid w:val="00396620"/>
    <w:rsid w:val="00396E96"/>
    <w:rsid w:val="003972E6"/>
    <w:rsid w:val="00397931"/>
    <w:rsid w:val="00397BE9"/>
    <w:rsid w:val="003A008A"/>
    <w:rsid w:val="003A045A"/>
    <w:rsid w:val="003A08C5"/>
    <w:rsid w:val="003A186A"/>
    <w:rsid w:val="003A21F8"/>
    <w:rsid w:val="003A2F83"/>
    <w:rsid w:val="003A378E"/>
    <w:rsid w:val="003A43B8"/>
    <w:rsid w:val="003A4722"/>
    <w:rsid w:val="003A4B9A"/>
    <w:rsid w:val="003A4BF3"/>
    <w:rsid w:val="003A4CB6"/>
    <w:rsid w:val="003A50B9"/>
    <w:rsid w:val="003A70CA"/>
    <w:rsid w:val="003A766B"/>
    <w:rsid w:val="003A7864"/>
    <w:rsid w:val="003A7BD1"/>
    <w:rsid w:val="003B0D00"/>
    <w:rsid w:val="003B0DAC"/>
    <w:rsid w:val="003B0DF6"/>
    <w:rsid w:val="003B106C"/>
    <w:rsid w:val="003B1D18"/>
    <w:rsid w:val="003B241E"/>
    <w:rsid w:val="003B25B2"/>
    <w:rsid w:val="003B2F65"/>
    <w:rsid w:val="003B3EC2"/>
    <w:rsid w:val="003B4031"/>
    <w:rsid w:val="003B4768"/>
    <w:rsid w:val="003B48EF"/>
    <w:rsid w:val="003B4F2F"/>
    <w:rsid w:val="003B5D4B"/>
    <w:rsid w:val="003B5FC4"/>
    <w:rsid w:val="003B668A"/>
    <w:rsid w:val="003B6C82"/>
    <w:rsid w:val="003B7575"/>
    <w:rsid w:val="003B771C"/>
    <w:rsid w:val="003B787F"/>
    <w:rsid w:val="003B7BD3"/>
    <w:rsid w:val="003B7D62"/>
    <w:rsid w:val="003C0533"/>
    <w:rsid w:val="003C0E3E"/>
    <w:rsid w:val="003C0EEB"/>
    <w:rsid w:val="003C12B0"/>
    <w:rsid w:val="003C13B0"/>
    <w:rsid w:val="003C23A3"/>
    <w:rsid w:val="003C24CB"/>
    <w:rsid w:val="003C24E4"/>
    <w:rsid w:val="003C2739"/>
    <w:rsid w:val="003C37FF"/>
    <w:rsid w:val="003C44A9"/>
    <w:rsid w:val="003C4BCD"/>
    <w:rsid w:val="003C50FD"/>
    <w:rsid w:val="003C5351"/>
    <w:rsid w:val="003C5A11"/>
    <w:rsid w:val="003C5E78"/>
    <w:rsid w:val="003C6BA6"/>
    <w:rsid w:val="003C7FAE"/>
    <w:rsid w:val="003D0982"/>
    <w:rsid w:val="003D0EC9"/>
    <w:rsid w:val="003D0FA8"/>
    <w:rsid w:val="003D1006"/>
    <w:rsid w:val="003D18D7"/>
    <w:rsid w:val="003D35A0"/>
    <w:rsid w:val="003D4945"/>
    <w:rsid w:val="003D70B8"/>
    <w:rsid w:val="003D7506"/>
    <w:rsid w:val="003D77D2"/>
    <w:rsid w:val="003E0B09"/>
    <w:rsid w:val="003E1732"/>
    <w:rsid w:val="003E197E"/>
    <w:rsid w:val="003E23C4"/>
    <w:rsid w:val="003E299D"/>
    <w:rsid w:val="003E3462"/>
    <w:rsid w:val="003E3DDF"/>
    <w:rsid w:val="003E4785"/>
    <w:rsid w:val="003E5505"/>
    <w:rsid w:val="003E591C"/>
    <w:rsid w:val="003E62B4"/>
    <w:rsid w:val="003E6B71"/>
    <w:rsid w:val="003E768B"/>
    <w:rsid w:val="003E7692"/>
    <w:rsid w:val="003F0AEC"/>
    <w:rsid w:val="003F0F4C"/>
    <w:rsid w:val="003F25BE"/>
    <w:rsid w:val="003F5247"/>
    <w:rsid w:val="003F542C"/>
    <w:rsid w:val="003F57A8"/>
    <w:rsid w:val="003F5D8B"/>
    <w:rsid w:val="003F609C"/>
    <w:rsid w:val="003F6AF5"/>
    <w:rsid w:val="003F75BA"/>
    <w:rsid w:val="00400392"/>
    <w:rsid w:val="00401CDA"/>
    <w:rsid w:val="00402993"/>
    <w:rsid w:val="00402B32"/>
    <w:rsid w:val="00403705"/>
    <w:rsid w:val="00404022"/>
    <w:rsid w:val="00404232"/>
    <w:rsid w:val="00404598"/>
    <w:rsid w:val="00404ABC"/>
    <w:rsid w:val="00404C43"/>
    <w:rsid w:val="00405198"/>
    <w:rsid w:val="00405CA0"/>
    <w:rsid w:val="00406198"/>
    <w:rsid w:val="004067E4"/>
    <w:rsid w:val="00406DF8"/>
    <w:rsid w:val="0041011D"/>
    <w:rsid w:val="004101D2"/>
    <w:rsid w:val="00410425"/>
    <w:rsid w:val="00410CA4"/>
    <w:rsid w:val="00411CCD"/>
    <w:rsid w:val="00411D86"/>
    <w:rsid w:val="004123A9"/>
    <w:rsid w:val="00413152"/>
    <w:rsid w:val="00414823"/>
    <w:rsid w:val="00415741"/>
    <w:rsid w:val="00416B53"/>
    <w:rsid w:val="00417DFA"/>
    <w:rsid w:val="00420578"/>
    <w:rsid w:val="004209E7"/>
    <w:rsid w:val="00420C05"/>
    <w:rsid w:val="004210E4"/>
    <w:rsid w:val="0042115C"/>
    <w:rsid w:val="00421A3A"/>
    <w:rsid w:val="00421FFB"/>
    <w:rsid w:val="00422584"/>
    <w:rsid w:val="00422E6E"/>
    <w:rsid w:val="00423180"/>
    <w:rsid w:val="00424D3C"/>
    <w:rsid w:val="00424FF7"/>
    <w:rsid w:val="0042577E"/>
    <w:rsid w:val="00425FC8"/>
    <w:rsid w:val="004261FC"/>
    <w:rsid w:val="0042629B"/>
    <w:rsid w:val="004262F8"/>
    <w:rsid w:val="004279E2"/>
    <w:rsid w:val="0043161E"/>
    <w:rsid w:val="00431801"/>
    <w:rsid w:val="00431834"/>
    <w:rsid w:val="00431EC6"/>
    <w:rsid w:val="00432054"/>
    <w:rsid w:val="00432A60"/>
    <w:rsid w:val="00432D06"/>
    <w:rsid w:val="00433D21"/>
    <w:rsid w:val="00434091"/>
    <w:rsid w:val="0043422D"/>
    <w:rsid w:val="0043447E"/>
    <w:rsid w:val="004346E5"/>
    <w:rsid w:val="00434BC6"/>
    <w:rsid w:val="00435641"/>
    <w:rsid w:val="00435689"/>
    <w:rsid w:val="00435B13"/>
    <w:rsid w:val="00435B54"/>
    <w:rsid w:val="00435FCD"/>
    <w:rsid w:val="00436790"/>
    <w:rsid w:val="004367DD"/>
    <w:rsid w:val="00436954"/>
    <w:rsid w:val="00437489"/>
    <w:rsid w:val="00440E08"/>
    <w:rsid w:val="00440EC4"/>
    <w:rsid w:val="0044183E"/>
    <w:rsid w:val="0044290B"/>
    <w:rsid w:val="004433A5"/>
    <w:rsid w:val="004433CD"/>
    <w:rsid w:val="00444024"/>
    <w:rsid w:val="00444CF6"/>
    <w:rsid w:val="0044573C"/>
    <w:rsid w:val="00445F4F"/>
    <w:rsid w:val="004463D2"/>
    <w:rsid w:val="00446761"/>
    <w:rsid w:val="004468D2"/>
    <w:rsid w:val="00446C78"/>
    <w:rsid w:val="00447490"/>
    <w:rsid w:val="004476EB"/>
    <w:rsid w:val="00450D91"/>
    <w:rsid w:val="0045115D"/>
    <w:rsid w:val="00451CC8"/>
    <w:rsid w:val="00452AF1"/>
    <w:rsid w:val="00452B5D"/>
    <w:rsid w:val="00455761"/>
    <w:rsid w:val="00455833"/>
    <w:rsid w:val="00455B4A"/>
    <w:rsid w:val="00456627"/>
    <w:rsid w:val="00456CC8"/>
    <w:rsid w:val="004573C7"/>
    <w:rsid w:val="0046041F"/>
    <w:rsid w:val="00460722"/>
    <w:rsid w:val="0046079F"/>
    <w:rsid w:val="00460CC7"/>
    <w:rsid w:val="00460FBC"/>
    <w:rsid w:val="00461A33"/>
    <w:rsid w:val="00461B4D"/>
    <w:rsid w:val="0046220A"/>
    <w:rsid w:val="00462759"/>
    <w:rsid w:val="00462A72"/>
    <w:rsid w:val="00462E92"/>
    <w:rsid w:val="00464BF0"/>
    <w:rsid w:val="0046740B"/>
    <w:rsid w:val="004676CA"/>
    <w:rsid w:val="00472195"/>
    <w:rsid w:val="004724C2"/>
    <w:rsid w:val="004725B7"/>
    <w:rsid w:val="00473641"/>
    <w:rsid w:val="004740AE"/>
    <w:rsid w:val="0047452E"/>
    <w:rsid w:val="00474A30"/>
    <w:rsid w:val="0047585A"/>
    <w:rsid w:val="0047605C"/>
    <w:rsid w:val="004767BF"/>
    <w:rsid w:val="0047787F"/>
    <w:rsid w:val="00477885"/>
    <w:rsid w:val="00477DA2"/>
    <w:rsid w:val="00477FE1"/>
    <w:rsid w:val="00480574"/>
    <w:rsid w:val="00480F6E"/>
    <w:rsid w:val="0048184A"/>
    <w:rsid w:val="00481D2F"/>
    <w:rsid w:val="00482CC5"/>
    <w:rsid w:val="00483F4C"/>
    <w:rsid w:val="00484C00"/>
    <w:rsid w:val="00484F70"/>
    <w:rsid w:val="00485059"/>
    <w:rsid w:val="00485763"/>
    <w:rsid w:val="00485906"/>
    <w:rsid w:val="00485A0B"/>
    <w:rsid w:val="00485B26"/>
    <w:rsid w:val="00485B87"/>
    <w:rsid w:val="004874FC"/>
    <w:rsid w:val="00490A46"/>
    <w:rsid w:val="004910C2"/>
    <w:rsid w:val="004912B7"/>
    <w:rsid w:val="00491DAA"/>
    <w:rsid w:val="00492929"/>
    <w:rsid w:val="00492E26"/>
    <w:rsid w:val="00493154"/>
    <w:rsid w:val="0049427A"/>
    <w:rsid w:val="00494337"/>
    <w:rsid w:val="004943EC"/>
    <w:rsid w:val="0049453A"/>
    <w:rsid w:val="00494EDE"/>
    <w:rsid w:val="004954F2"/>
    <w:rsid w:val="00495BE9"/>
    <w:rsid w:val="0049675F"/>
    <w:rsid w:val="004A017B"/>
    <w:rsid w:val="004A0497"/>
    <w:rsid w:val="004A0F27"/>
    <w:rsid w:val="004A2955"/>
    <w:rsid w:val="004A2C9B"/>
    <w:rsid w:val="004A4BD3"/>
    <w:rsid w:val="004A6013"/>
    <w:rsid w:val="004A666D"/>
    <w:rsid w:val="004A72B6"/>
    <w:rsid w:val="004A746B"/>
    <w:rsid w:val="004B1475"/>
    <w:rsid w:val="004B14AB"/>
    <w:rsid w:val="004B1B51"/>
    <w:rsid w:val="004B27B8"/>
    <w:rsid w:val="004B2B06"/>
    <w:rsid w:val="004B2DEF"/>
    <w:rsid w:val="004B3062"/>
    <w:rsid w:val="004B3399"/>
    <w:rsid w:val="004B3701"/>
    <w:rsid w:val="004B3CB0"/>
    <w:rsid w:val="004B42EC"/>
    <w:rsid w:val="004B4B51"/>
    <w:rsid w:val="004B51FB"/>
    <w:rsid w:val="004B55A0"/>
    <w:rsid w:val="004B5CC1"/>
    <w:rsid w:val="004B6B63"/>
    <w:rsid w:val="004B6C7E"/>
    <w:rsid w:val="004B7480"/>
    <w:rsid w:val="004B7A9A"/>
    <w:rsid w:val="004B7BB8"/>
    <w:rsid w:val="004B7F89"/>
    <w:rsid w:val="004C10B7"/>
    <w:rsid w:val="004C1C43"/>
    <w:rsid w:val="004C1D0E"/>
    <w:rsid w:val="004C3BBD"/>
    <w:rsid w:val="004C407D"/>
    <w:rsid w:val="004C4763"/>
    <w:rsid w:val="004C4B96"/>
    <w:rsid w:val="004C5C0E"/>
    <w:rsid w:val="004D1F30"/>
    <w:rsid w:val="004D2750"/>
    <w:rsid w:val="004D2A17"/>
    <w:rsid w:val="004D30BB"/>
    <w:rsid w:val="004D33D3"/>
    <w:rsid w:val="004D3972"/>
    <w:rsid w:val="004D3C13"/>
    <w:rsid w:val="004D4323"/>
    <w:rsid w:val="004D48FA"/>
    <w:rsid w:val="004D5F96"/>
    <w:rsid w:val="004D60BA"/>
    <w:rsid w:val="004D6B42"/>
    <w:rsid w:val="004D75CB"/>
    <w:rsid w:val="004D7698"/>
    <w:rsid w:val="004D7A96"/>
    <w:rsid w:val="004E05D7"/>
    <w:rsid w:val="004E0607"/>
    <w:rsid w:val="004E228D"/>
    <w:rsid w:val="004E2414"/>
    <w:rsid w:val="004E2A39"/>
    <w:rsid w:val="004E2BB1"/>
    <w:rsid w:val="004E3769"/>
    <w:rsid w:val="004E431D"/>
    <w:rsid w:val="004E5191"/>
    <w:rsid w:val="004E5405"/>
    <w:rsid w:val="004E57A0"/>
    <w:rsid w:val="004E5EBF"/>
    <w:rsid w:val="004E5FBA"/>
    <w:rsid w:val="004E627D"/>
    <w:rsid w:val="004E63B1"/>
    <w:rsid w:val="004E6444"/>
    <w:rsid w:val="004E6567"/>
    <w:rsid w:val="004E68FC"/>
    <w:rsid w:val="004E6A7A"/>
    <w:rsid w:val="004E7546"/>
    <w:rsid w:val="004E7C65"/>
    <w:rsid w:val="004E7DDA"/>
    <w:rsid w:val="004F062A"/>
    <w:rsid w:val="004F0A92"/>
    <w:rsid w:val="004F1718"/>
    <w:rsid w:val="004F1BAF"/>
    <w:rsid w:val="004F2ECB"/>
    <w:rsid w:val="004F30D1"/>
    <w:rsid w:val="004F4967"/>
    <w:rsid w:val="004F4A26"/>
    <w:rsid w:val="004F58D4"/>
    <w:rsid w:val="004F5927"/>
    <w:rsid w:val="004F5C2A"/>
    <w:rsid w:val="004F65DC"/>
    <w:rsid w:val="004F6AF9"/>
    <w:rsid w:val="004F7657"/>
    <w:rsid w:val="00500379"/>
    <w:rsid w:val="00500F33"/>
    <w:rsid w:val="0050195F"/>
    <w:rsid w:val="0050306D"/>
    <w:rsid w:val="00503C6E"/>
    <w:rsid w:val="00503D02"/>
    <w:rsid w:val="00504F2C"/>
    <w:rsid w:val="005058D3"/>
    <w:rsid w:val="005058E1"/>
    <w:rsid w:val="005065D4"/>
    <w:rsid w:val="00506CCD"/>
    <w:rsid w:val="005070C1"/>
    <w:rsid w:val="00507337"/>
    <w:rsid w:val="005079F2"/>
    <w:rsid w:val="00507B7A"/>
    <w:rsid w:val="00507F01"/>
    <w:rsid w:val="00510008"/>
    <w:rsid w:val="00510B54"/>
    <w:rsid w:val="00511B47"/>
    <w:rsid w:val="00511CF8"/>
    <w:rsid w:val="0051246A"/>
    <w:rsid w:val="00512497"/>
    <w:rsid w:val="0051264E"/>
    <w:rsid w:val="00512805"/>
    <w:rsid w:val="00512F80"/>
    <w:rsid w:val="0051350C"/>
    <w:rsid w:val="00514A39"/>
    <w:rsid w:val="00514D8A"/>
    <w:rsid w:val="005152F0"/>
    <w:rsid w:val="0051564B"/>
    <w:rsid w:val="005157E9"/>
    <w:rsid w:val="00515DDF"/>
    <w:rsid w:val="00516504"/>
    <w:rsid w:val="005167B0"/>
    <w:rsid w:val="00517422"/>
    <w:rsid w:val="00520171"/>
    <w:rsid w:val="0052047C"/>
    <w:rsid w:val="00520853"/>
    <w:rsid w:val="00521025"/>
    <w:rsid w:val="00521412"/>
    <w:rsid w:val="00521852"/>
    <w:rsid w:val="00521F55"/>
    <w:rsid w:val="005222EE"/>
    <w:rsid w:val="00522A61"/>
    <w:rsid w:val="00522B4D"/>
    <w:rsid w:val="005230D2"/>
    <w:rsid w:val="00524AAC"/>
    <w:rsid w:val="00524FFA"/>
    <w:rsid w:val="00525448"/>
    <w:rsid w:val="005258F4"/>
    <w:rsid w:val="00525EA6"/>
    <w:rsid w:val="00530293"/>
    <w:rsid w:val="005319C9"/>
    <w:rsid w:val="00531BD7"/>
    <w:rsid w:val="005326DE"/>
    <w:rsid w:val="00532B8D"/>
    <w:rsid w:val="00533108"/>
    <w:rsid w:val="00533C93"/>
    <w:rsid w:val="00534123"/>
    <w:rsid w:val="00535425"/>
    <w:rsid w:val="00537895"/>
    <w:rsid w:val="00537C35"/>
    <w:rsid w:val="00540E03"/>
    <w:rsid w:val="005411F5"/>
    <w:rsid w:val="00541402"/>
    <w:rsid w:val="0054311C"/>
    <w:rsid w:val="0054332F"/>
    <w:rsid w:val="00547485"/>
    <w:rsid w:val="00547FB5"/>
    <w:rsid w:val="0055042B"/>
    <w:rsid w:val="005507FF"/>
    <w:rsid w:val="005508C7"/>
    <w:rsid w:val="00552223"/>
    <w:rsid w:val="00552455"/>
    <w:rsid w:val="00552F40"/>
    <w:rsid w:val="005534C9"/>
    <w:rsid w:val="0055352D"/>
    <w:rsid w:val="005539C3"/>
    <w:rsid w:val="00553A37"/>
    <w:rsid w:val="00554087"/>
    <w:rsid w:val="005544AA"/>
    <w:rsid w:val="0055475B"/>
    <w:rsid w:val="005549CC"/>
    <w:rsid w:val="00554D09"/>
    <w:rsid w:val="00555721"/>
    <w:rsid w:val="0055584C"/>
    <w:rsid w:val="00555C83"/>
    <w:rsid w:val="005561DD"/>
    <w:rsid w:val="00556318"/>
    <w:rsid w:val="0055756A"/>
    <w:rsid w:val="0056047B"/>
    <w:rsid w:val="00560E58"/>
    <w:rsid w:val="00561899"/>
    <w:rsid w:val="00562C13"/>
    <w:rsid w:val="00562D0A"/>
    <w:rsid w:val="00564068"/>
    <w:rsid w:val="00564A4B"/>
    <w:rsid w:val="00564CA4"/>
    <w:rsid w:val="00564D59"/>
    <w:rsid w:val="00564E24"/>
    <w:rsid w:val="00565AD4"/>
    <w:rsid w:val="00565E49"/>
    <w:rsid w:val="00567F2E"/>
    <w:rsid w:val="00570930"/>
    <w:rsid w:val="00570E9C"/>
    <w:rsid w:val="005712E1"/>
    <w:rsid w:val="00571748"/>
    <w:rsid w:val="00571795"/>
    <w:rsid w:val="00571DB6"/>
    <w:rsid w:val="00571F68"/>
    <w:rsid w:val="00571FE6"/>
    <w:rsid w:val="00572369"/>
    <w:rsid w:val="00572700"/>
    <w:rsid w:val="005728D3"/>
    <w:rsid w:val="005728DE"/>
    <w:rsid w:val="00572BF9"/>
    <w:rsid w:val="005733BA"/>
    <w:rsid w:val="005733EC"/>
    <w:rsid w:val="0057407A"/>
    <w:rsid w:val="00574286"/>
    <w:rsid w:val="00574914"/>
    <w:rsid w:val="00576205"/>
    <w:rsid w:val="005768F4"/>
    <w:rsid w:val="00576E89"/>
    <w:rsid w:val="00577199"/>
    <w:rsid w:val="00577201"/>
    <w:rsid w:val="00577472"/>
    <w:rsid w:val="0057756A"/>
    <w:rsid w:val="005779E1"/>
    <w:rsid w:val="00580060"/>
    <w:rsid w:val="0058019E"/>
    <w:rsid w:val="005816EB"/>
    <w:rsid w:val="00583093"/>
    <w:rsid w:val="005831AF"/>
    <w:rsid w:val="00583420"/>
    <w:rsid w:val="00583B2B"/>
    <w:rsid w:val="00583DC7"/>
    <w:rsid w:val="0058497B"/>
    <w:rsid w:val="00584A71"/>
    <w:rsid w:val="00585BF1"/>
    <w:rsid w:val="00586C92"/>
    <w:rsid w:val="00586EE0"/>
    <w:rsid w:val="00587DD2"/>
    <w:rsid w:val="00590594"/>
    <w:rsid w:val="005905FC"/>
    <w:rsid w:val="0059220E"/>
    <w:rsid w:val="00592487"/>
    <w:rsid w:val="00593470"/>
    <w:rsid w:val="0059391C"/>
    <w:rsid w:val="00594069"/>
    <w:rsid w:val="005941D2"/>
    <w:rsid w:val="00594444"/>
    <w:rsid w:val="005953A7"/>
    <w:rsid w:val="005956D6"/>
    <w:rsid w:val="005967FE"/>
    <w:rsid w:val="00596C93"/>
    <w:rsid w:val="005974AC"/>
    <w:rsid w:val="005A04E5"/>
    <w:rsid w:val="005A0D72"/>
    <w:rsid w:val="005A0EB8"/>
    <w:rsid w:val="005A1038"/>
    <w:rsid w:val="005A12B5"/>
    <w:rsid w:val="005A1A47"/>
    <w:rsid w:val="005A1AB0"/>
    <w:rsid w:val="005A27E0"/>
    <w:rsid w:val="005A3108"/>
    <w:rsid w:val="005A32CE"/>
    <w:rsid w:val="005A3FAD"/>
    <w:rsid w:val="005A40E7"/>
    <w:rsid w:val="005A477D"/>
    <w:rsid w:val="005A5703"/>
    <w:rsid w:val="005A7345"/>
    <w:rsid w:val="005A7EA8"/>
    <w:rsid w:val="005AA724"/>
    <w:rsid w:val="005B0B5E"/>
    <w:rsid w:val="005B29A4"/>
    <w:rsid w:val="005B2B49"/>
    <w:rsid w:val="005B2E85"/>
    <w:rsid w:val="005B31FB"/>
    <w:rsid w:val="005B402B"/>
    <w:rsid w:val="005B4FA8"/>
    <w:rsid w:val="005B507E"/>
    <w:rsid w:val="005B530F"/>
    <w:rsid w:val="005B57A9"/>
    <w:rsid w:val="005B5F72"/>
    <w:rsid w:val="005B685B"/>
    <w:rsid w:val="005B6DFC"/>
    <w:rsid w:val="005B7DAD"/>
    <w:rsid w:val="005C16DF"/>
    <w:rsid w:val="005C21C9"/>
    <w:rsid w:val="005C3585"/>
    <w:rsid w:val="005C3A79"/>
    <w:rsid w:val="005C4544"/>
    <w:rsid w:val="005C48F5"/>
    <w:rsid w:val="005C49A1"/>
    <w:rsid w:val="005C4FDE"/>
    <w:rsid w:val="005C594C"/>
    <w:rsid w:val="005C6C00"/>
    <w:rsid w:val="005C74BE"/>
    <w:rsid w:val="005C7B98"/>
    <w:rsid w:val="005D0454"/>
    <w:rsid w:val="005D04BA"/>
    <w:rsid w:val="005D04FE"/>
    <w:rsid w:val="005D0792"/>
    <w:rsid w:val="005D0AE6"/>
    <w:rsid w:val="005D197A"/>
    <w:rsid w:val="005D1AE3"/>
    <w:rsid w:val="005D1BF7"/>
    <w:rsid w:val="005D2255"/>
    <w:rsid w:val="005D31EB"/>
    <w:rsid w:val="005D3501"/>
    <w:rsid w:val="005D3571"/>
    <w:rsid w:val="005D3F9C"/>
    <w:rsid w:val="005D5B5C"/>
    <w:rsid w:val="005D616F"/>
    <w:rsid w:val="005D6231"/>
    <w:rsid w:val="005D6B55"/>
    <w:rsid w:val="005D6BB2"/>
    <w:rsid w:val="005E02E5"/>
    <w:rsid w:val="005E2D28"/>
    <w:rsid w:val="005E34A3"/>
    <w:rsid w:val="005E433D"/>
    <w:rsid w:val="005E4BCA"/>
    <w:rsid w:val="005E5108"/>
    <w:rsid w:val="005E5150"/>
    <w:rsid w:val="005E5C7F"/>
    <w:rsid w:val="005E5DA0"/>
    <w:rsid w:val="005E647E"/>
    <w:rsid w:val="005E6F6D"/>
    <w:rsid w:val="005E76C6"/>
    <w:rsid w:val="005E7782"/>
    <w:rsid w:val="005E7B49"/>
    <w:rsid w:val="005F09B3"/>
    <w:rsid w:val="005F0B06"/>
    <w:rsid w:val="005F0B3F"/>
    <w:rsid w:val="005F0CDD"/>
    <w:rsid w:val="005F1073"/>
    <w:rsid w:val="005F15C4"/>
    <w:rsid w:val="005F1829"/>
    <w:rsid w:val="005F18E7"/>
    <w:rsid w:val="005F1EEF"/>
    <w:rsid w:val="005F2393"/>
    <w:rsid w:val="005F271D"/>
    <w:rsid w:val="005F3600"/>
    <w:rsid w:val="005F3AA0"/>
    <w:rsid w:val="005F3E04"/>
    <w:rsid w:val="005F4CFC"/>
    <w:rsid w:val="005F547C"/>
    <w:rsid w:val="005F56EB"/>
    <w:rsid w:val="005F6435"/>
    <w:rsid w:val="005F665C"/>
    <w:rsid w:val="005F68DE"/>
    <w:rsid w:val="005F6A6E"/>
    <w:rsid w:val="005F6D67"/>
    <w:rsid w:val="005F7184"/>
    <w:rsid w:val="005F72F8"/>
    <w:rsid w:val="005F73AC"/>
    <w:rsid w:val="005F74C4"/>
    <w:rsid w:val="005F7699"/>
    <w:rsid w:val="005F7929"/>
    <w:rsid w:val="0060096B"/>
    <w:rsid w:val="00600B3F"/>
    <w:rsid w:val="00600BEA"/>
    <w:rsid w:val="00600DC8"/>
    <w:rsid w:val="00601714"/>
    <w:rsid w:val="00601CD6"/>
    <w:rsid w:val="00601D35"/>
    <w:rsid w:val="00602A57"/>
    <w:rsid w:val="00602C95"/>
    <w:rsid w:val="00602D7A"/>
    <w:rsid w:val="0060302D"/>
    <w:rsid w:val="00603140"/>
    <w:rsid w:val="00605077"/>
    <w:rsid w:val="006055EA"/>
    <w:rsid w:val="00605670"/>
    <w:rsid w:val="00605783"/>
    <w:rsid w:val="006057B7"/>
    <w:rsid w:val="00605805"/>
    <w:rsid w:val="00606696"/>
    <w:rsid w:val="00606876"/>
    <w:rsid w:val="00607BBF"/>
    <w:rsid w:val="00610302"/>
    <w:rsid w:val="00610590"/>
    <w:rsid w:val="00611446"/>
    <w:rsid w:val="00611FD5"/>
    <w:rsid w:val="00612236"/>
    <w:rsid w:val="006126F4"/>
    <w:rsid w:val="0061406A"/>
    <w:rsid w:val="00614339"/>
    <w:rsid w:val="0061433F"/>
    <w:rsid w:val="00614CB4"/>
    <w:rsid w:val="00615732"/>
    <w:rsid w:val="00617A2D"/>
    <w:rsid w:val="00617BCB"/>
    <w:rsid w:val="0062020F"/>
    <w:rsid w:val="00621446"/>
    <w:rsid w:val="006217B8"/>
    <w:rsid w:val="00621A7A"/>
    <w:rsid w:val="00622307"/>
    <w:rsid w:val="00622331"/>
    <w:rsid w:val="0062254F"/>
    <w:rsid w:val="00624686"/>
    <w:rsid w:val="00624A6B"/>
    <w:rsid w:val="00624F7E"/>
    <w:rsid w:val="0062588D"/>
    <w:rsid w:val="00625DD3"/>
    <w:rsid w:val="00630107"/>
    <w:rsid w:val="00630FC8"/>
    <w:rsid w:val="00630FCB"/>
    <w:rsid w:val="0063184D"/>
    <w:rsid w:val="00631B87"/>
    <w:rsid w:val="006321A2"/>
    <w:rsid w:val="00633542"/>
    <w:rsid w:val="00633BB7"/>
    <w:rsid w:val="00634317"/>
    <w:rsid w:val="00634CC9"/>
    <w:rsid w:val="0063525C"/>
    <w:rsid w:val="006354CF"/>
    <w:rsid w:val="00635DDC"/>
    <w:rsid w:val="00635E10"/>
    <w:rsid w:val="006371A4"/>
    <w:rsid w:val="00637C46"/>
    <w:rsid w:val="00637CE8"/>
    <w:rsid w:val="00640517"/>
    <w:rsid w:val="0064061B"/>
    <w:rsid w:val="00640B35"/>
    <w:rsid w:val="00640D48"/>
    <w:rsid w:val="0064110E"/>
    <w:rsid w:val="006426CA"/>
    <w:rsid w:val="00642A7F"/>
    <w:rsid w:val="006439EA"/>
    <w:rsid w:val="00644824"/>
    <w:rsid w:val="006448DC"/>
    <w:rsid w:val="00645BEC"/>
    <w:rsid w:val="0064613D"/>
    <w:rsid w:val="0064682D"/>
    <w:rsid w:val="00646DDC"/>
    <w:rsid w:val="00647AC7"/>
    <w:rsid w:val="00647D9A"/>
    <w:rsid w:val="006500BC"/>
    <w:rsid w:val="00650876"/>
    <w:rsid w:val="00650C2A"/>
    <w:rsid w:val="00651CD5"/>
    <w:rsid w:val="006527FB"/>
    <w:rsid w:val="00652DD9"/>
    <w:rsid w:val="00653A3D"/>
    <w:rsid w:val="006540BB"/>
    <w:rsid w:val="006548C8"/>
    <w:rsid w:val="00654BCA"/>
    <w:rsid w:val="00654D98"/>
    <w:rsid w:val="00655188"/>
    <w:rsid w:val="0065576E"/>
    <w:rsid w:val="00656ADB"/>
    <w:rsid w:val="0065702E"/>
    <w:rsid w:val="006573E0"/>
    <w:rsid w:val="00657B23"/>
    <w:rsid w:val="006603B4"/>
    <w:rsid w:val="006606FA"/>
    <w:rsid w:val="006607EF"/>
    <w:rsid w:val="00661443"/>
    <w:rsid w:val="0066193A"/>
    <w:rsid w:val="00661C8A"/>
    <w:rsid w:val="00661C98"/>
    <w:rsid w:val="0066337D"/>
    <w:rsid w:val="0066341F"/>
    <w:rsid w:val="00663A4D"/>
    <w:rsid w:val="00666245"/>
    <w:rsid w:val="006677A8"/>
    <w:rsid w:val="00667886"/>
    <w:rsid w:val="006678A6"/>
    <w:rsid w:val="006704C4"/>
    <w:rsid w:val="00671622"/>
    <w:rsid w:val="00674372"/>
    <w:rsid w:val="006754BB"/>
    <w:rsid w:val="0067564A"/>
    <w:rsid w:val="0067576B"/>
    <w:rsid w:val="00675843"/>
    <w:rsid w:val="00675FA8"/>
    <w:rsid w:val="00676C71"/>
    <w:rsid w:val="0068077B"/>
    <w:rsid w:val="006809F5"/>
    <w:rsid w:val="006818D8"/>
    <w:rsid w:val="00682FD9"/>
    <w:rsid w:val="006838A3"/>
    <w:rsid w:val="00683A21"/>
    <w:rsid w:val="00683ABE"/>
    <w:rsid w:val="00684B21"/>
    <w:rsid w:val="00685775"/>
    <w:rsid w:val="00686ABA"/>
    <w:rsid w:val="00687B0C"/>
    <w:rsid w:val="00687C87"/>
    <w:rsid w:val="00690B33"/>
    <w:rsid w:val="00690E54"/>
    <w:rsid w:val="00690F96"/>
    <w:rsid w:val="006911E4"/>
    <w:rsid w:val="0069310A"/>
    <w:rsid w:val="0069322E"/>
    <w:rsid w:val="00694508"/>
    <w:rsid w:val="00694637"/>
    <w:rsid w:val="00695743"/>
    <w:rsid w:val="00695807"/>
    <w:rsid w:val="0069624B"/>
    <w:rsid w:val="00696946"/>
    <w:rsid w:val="00696EA3"/>
    <w:rsid w:val="00697244"/>
    <w:rsid w:val="0069764E"/>
    <w:rsid w:val="006A0D53"/>
    <w:rsid w:val="006A228A"/>
    <w:rsid w:val="006A2318"/>
    <w:rsid w:val="006A32A0"/>
    <w:rsid w:val="006A379A"/>
    <w:rsid w:val="006A3D98"/>
    <w:rsid w:val="006A3E6F"/>
    <w:rsid w:val="006A4BA2"/>
    <w:rsid w:val="006A59D7"/>
    <w:rsid w:val="006A5DB9"/>
    <w:rsid w:val="006A7056"/>
    <w:rsid w:val="006A74DB"/>
    <w:rsid w:val="006A75C9"/>
    <w:rsid w:val="006A7F27"/>
    <w:rsid w:val="006B0AB6"/>
    <w:rsid w:val="006B0DD4"/>
    <w:rsid w:val="006B2C20"/>
    <w:rsid w:val="006B342E"/>
    <w:rsid w:val="006B36EE"/>
    <w:rsid w:val="006B36EF"/>
    <w:rsid w:val="006B3F71"/>
    <w:rsid w:val="006B4443"/>
    <w:rsid w:val="006B58B6"/>
    <w:rsid w:val="006B5EBC"/>
    <w:rsid w:val="006B7373"/>
    <w:rsid w:val="006B73D3"/>
    <w:rsid w:val="006B7799"/>
    <w:rsid w:val="006B7A9A"/>
    <w:rsid w:val="006C2905"/>
    <w:rsid w:val="006C2ADA"/>
    <w:rsid w:val="006C36F0"/>
    <w:rsid w:val="006C3E4E"/>
    <w:rsid w:val="006C44A6"/>
    <w:rsid w:val="006C49D9"/>
    <w:rsid w:val="006C4CCC"/>
    <w:rsid w:val="006C532D"/>
    <w:rsid w:val="006C592E"/>
    <w:rsid w:val="006C5D34"/>
    <w:rsid w:val="006C7F43"/>
    <w:rsid w:val="006D14E4"/>
    <w:rsid w:val="006D1738"/>
    <w:rsid w:val="006D19D0"/>
    <w:rsid w:val="006D2D0B"/>
    <w:rsid w:val="006D309D"/>
    <w:rsid w:val="006D476F"/>
    <w:rsid w:val="006D4C50"/>
    <w:rsid w:val="006D4D00"/>
    <w:rsid w:val="006D56FA"/>
    <w:rsid w:val="006D5E31"/>
    <w:rsid w:val="006D6112"/>
    <w:rsid w:val="006D66FB"/>
    <w:rsid w:val="006D67EC"/>
    <w:rsid w:val="006D71E8"/>
    <w:rsid w:val="006E034F"/>
    <w:rsid w:val="006E06ED"/>
    <w:rsid w:val="006E336E"/>
    <w:rsid w:val="006E55F1"/>
    <w:rsid w:val="006E5BE3"/>
    <w:rsid w:val="006E5E2E"/>
    <w:rsid w:val="006E6104"/>
    <w:rsid w:val="006E6A73"/>
    <w:rsid w:val="006E6AC9"/>
    <w:rsid w:val="006E6FC2"/>
    <w:rsid w:val="006E714C"/>
    <w:rsid w:val="006E754F"/>
    <w:rsid w:val="006E77DA"/>
    <w:rsid w:val="006F1FA1"/>
    <w:rsid w:val="006F3289"/>
    <w:rsid w:val="006F44B8"/>
    <w:rsid w:val="006F4C8C"/>
    <w:rsid w:val="006F5E17"/>
    <w:rsid w:val="006F66CF"/>
    <w:rsid w:val="006F6C00"/>
    <w:rsid w:val="00700684"/>
    <w:rsid w:val="00700888"/>
    <w:rsid w:val="00700B08"/>
    <w:rsid w:val="0070197C"/>
    <w:rsid w:val="00701FBC"/>
    <w:rsid w:val="00702B99"/>
    <w:rsid w:val="00703463"/>
    <w:rsid w:val="00703830"/>
    <w:rsid w:val="0070461F"/>
    <w:rsid w:val="00704CA7"/>
    <w:rsid w:val="00704EB0"/>
    <w:rsid w:val="00705035"/>
    <w:rsid w:val="00706C48"/>
    <w:rsid w:val="00706D54"/>
    <w:rsid w:val="007076B1"/>
    <w:rsid w:val="0071060A"/>
    <w:rsid w:val="00710F0B"/>
    <w:rsid w:val="00710FCA"/>
    <w:rsid w:val="007110C0"/>
    <w:rsid w:val="00711621"/>
    <w:rsid w:val="00713AB5"/>
    <w:rsid w:val="00714398"/>
    <w:rsid w:val="00714CB1"/>
    <w:rsid w:val="00714FCB"/>
    <w:rsid w:val="00715AEF"/>
    <w:rsid w:val="00715B37"/>
    <w:rsid w:val="007160CE"/>
    <w:rsid w:val="00716A30"/>
    <w:rsid w:val="00717D96"/>
    <w:rsid w:val="00717F1F"/>
    <w:rsid w:val="00721FA5"/>
    <w:rsid w:val="00722A9E"/>
    <w:rsid w:val="00722CA8"/>
    <w:rsid w:val="00723E9C"/>
    <w:rsid w:val="0072506C"/>
    <w:rsid w:val="007256E3"/>
    <w:rsid w:val="00725744"/>
    <w:rsid w:val="00725B59"/>
    <w:rsid w:val="00726166"/>
    <w:rsid w:val="007262BB"/>
    <w:rsid w:val="007270AD"/>
    <w:rsid w:val="007277DC"/>
    <w:rsid w:val="00727F39"/>
    <w:rsid w:val="007300F4"/>
    <w:rsid w:val="007306D4"/>
    <w:rsid w:val="00731525"/>
    <w:rsid w:val="007320D0"/>
    <w:rsid w:val="00732318"/>
    <w:rsid w:val="00732EA9"/>
    <w:rsid w:val="00733162"/>
    <w:rsid w:val="00733B7A"/>
    <w:rsid w:val="00733C0A"/>
    <w:rsid w:val="00733C37"/>
    <w:rsid w:val="007346D4"/>
    <w:rsid w:val="007350D7"/>
    <w:rsid w:val="00735EEC"/>
    <w:rsid w:val="007368FF"/>
    <w:rsid w:val="007378C2"/>
    <w:rsid w:val="00737FD6"/>
    <w:rsid w:val="00740531"/>
    <w:rsid w:val="0074078D"/>
    <w:rsid w:val="00740BDE"/>
    <w:rsid w:val="00741A29"/>
    <w:rsid w:val="00742CC5"/>
    <w:rsid w:val="007433F0"/>
    <w:rsid w:val="0074363C"/>
    <w:rsid w:val="00744980"/>
    <w:rsid w:val="00744C99"/>
    <w:rsid w:val="0074565B"/>
    <w:rsid w:val="00745E28"/>
    <w:rsid w:val="00745E84"/>
    <w:rsid w:val="00745F57"/>
    <w:rsid w:val="00746784"/>
    <w:rsid w:val="00746C11"/>
    <w:rsid w:val="00747250"/>
    <w:rsid w:val="0075061A"/>
    <w:rsid w:val="00750753"/>
    <w:rsid w:val="00750B72"/>
    <w:rsid w:val="00750C9F"/>
    <w:rsid w:val="0075158A"/>
    <w:rsid w:val="00753169"/>
    <w:rsid w:val="0075360C"/>
    <w:rsid w:val="007548D1"/>
    <w:rsid w:val="00755AF3"/>
    <w:rsid w:val="00755C1D"/>
    <w:rsid w:val="007600DE"/>
    <w:rsid w:val="007602B6"/>
    <w:rsid w:val="0076075D"/>
    <w:rsid w:val="00760786"/>
    <w:rsid w:val="00761BDD"/>
    <w:rsid w:val="00761C78"/>
    <w:rsid w:val="0076230B"/>
    <w:rsid w:val="0076298E"/>
    <w:rsid w:val="007629EF"/>
    <w:rsid w:val="00762F02"/>
    <w:rsid w:val="00763923"/>
    <w:rsid w:val="00764C64"/>
    <w:rsid w:val="00764D23"/>
    <w:rsid w:val="00764F00"/>
    <w:rsid w:val="00765125"/>
    <w:rsid w:val="00765697"/>
    <w:rsid w:val="00765A34"/>
    <w:rsid w:val="00766022"/>
    <w:rsid w:val="00766365"/>
    <w:rsid w:val="00766513"/>
    <w:rsid w:val="00766B66"/>
    <w:rsid w:val="007670BD"/>
    <w:rsid w:val="007677B8"/>
    <w:rsid w:val="007678AB"/>
    <w:rsid w:val="007678BA"/>
    <w:rsid w:val="0077061F"/>
    <w:rsid w:val="007713B5"/>
    <w:rsid w:val="00771798"/>
    <w:rsid w:val="00771C28"/>
    <w:rsid w:val="00771D73"/>
    <w:rsid w:val="00773951"/>
    <w:rsid w:val="00774657"/>
    <w:rsid w:val="00774D24"/>
    <w:rsid w:val="0077557D"/>
    <w:rsid w:val="00775673"/>
    <w:rsid w:val="00775824"/>
    <w:rsid w:val="007771F6"/>
    <w:rsid w:val="00777478"/>
    <w:rsid w:val="00777C58"/>
    <w:rsid w:val="00777D28"/>
    <w:rsid w:val="00777EED"/>
    <w:rsid w:val="00780F99"/>
    <w:rsid w:val="00781B61"/>
    <w:rsid w:val="00782028"/>
    <w:rsid w:val="00782786"/>
    <w:rsid w:val="00782787"/>
    <w:rsid w:val="00783075"/>
    <w:rsid w:val="00783FE2"/>
    <w:rsid w:val="007848DF"/>
    <w:rsid w:val="00786C71"/>
    <w:rsid w:val="00787D17"/>
    <w:rsid w:val="00787F0E"/>
    <w:rsid w:val="0079040B"/>
    <w:rsid w:val="00790512"/>
    <w:rsid w:val="00790BA8"/>
    <w:rsid w:val="00790D12"/>
    <w:rsid w:val="00790D25"/>
    <w:rsid w:val="007912B4"/>
    <w:rsid w:val="00791657"/>
    <w:rsid w:val="007916D1"/>
    <w:rsid w:val="00791DB3"/>
    <w:rsid w:val="0079247F"/>
    <w:rsid w:val="00792BBE"/>
    <w:rsid w:val="00794884"/>
    <w:rsid w:val="00794D18"/>
    <w:rsid w:val="007956BC"/>
    <w:rsid w:val="0079689D"/>
    <w:rsid w:val="007971B3"/>
    <w:rsid w:val="007971CC"/>
    <w:rsid w:val="007973CC"/>
    <w:rsid w:val="007A18F0"/>
    <w:rsid w:val="007A1E77"/>
    <w:rsid w:val="007A283C"/>
    <w:rsid w:val="007A3250"/>
    <w:rsid w:val="007A3B35"/>
    <w:rsid w:val="007A45B5"/>
    <w:rsid w:val="007A5B27"/>
    <w:rsid w:val="007A5CCD"/>
    <w:rsid w:val="007A6661"/>
    <w:rsid w:val="007B00EB"/>
    <w:rsid w:val="007B06C8"/>
    <w:rsid w:val="007B07AF"/>
    <w:rsid w:val="007B0C63"/>
    <w:rsid w:val="007B2215"/>
    <w:rsid w:val="007B261E"/>
    <w:rsid w:val="007B26E8"/>
    <w:rsid w:val="007B2F0F"/>
    <w:rsid w:val="007B4072"/>
    <w:rsid w:val="007B409C"/>
    <w:rsid w:val="007B4177"/>
    <w:rsid w:val="007B42E7"/>
    <w:rsid w:val="007B480F"/>
    <w:rsid w:val="007B4B31"/>
    <w:rsid w:val="007B5445"/>
    <w:rsid w:val="007B5617"/>
    <w:rsid w:val="007B5848"/>
    <w:rsid w:val="007B5BC6"/>
    <w:rsid w:val="007B6C4A"/>
    <w:rsid w:val="007B6DC6"/>
    <w:rsid w:val="007B6F44"/>
    <w:rsid w:val="007B721C"/>
    <w:rsid w:val="007B7F2D"/>
    <w:rsid w:val="007B7FE1"/>
    <w:rsid w:val="007C0274"/>
    <w:rsid w:val="007C0620"/>
    <w:rsid w:val="007C1C5D"/>
    <w:rsid w:val="007C3207"/>
    <w:rsid w:val="007C4B0C"/>
    <w:rsid w:val="007C4D27"/>
    <w:rsid w:val="007C5FCB"/>
    <w:rsid w:val="007C6087"/>
    <w:rsid w:val="007C7C3F"/>
    <w:rsid w:val="007C7E76"/>
    <w:rsid w:val="007D078C"/>
    <w:rsid w:val="007D1B53"/>
    <w:rsid w:val="007D1C6B"/>
    <w:rsid w:val="007D237B"/>
    <w:rsid w:val="007D24A0"/>
    <w:rsid w:val="007D2F01"/>
    <w:rsid w:val="007D30A6"/>
    <w:rsid w:val="007D3663"/>
    <w:rsid w:val="007D3816"/>
    <w:rsid w:val="007D3A35"/>
    <w:rsid w:val="007D4225"/>
    <w:rsid w:val="007D528A"/>
    <w:rsid w:val="007D58C4"/>
    <w:rsid w:val="007D5C34"/>
    <w:rsid w:val="007D6148"/>
    <w:rsid w:val="007D7389"/>
    <w:rsid w:val="007D7C81"/>
    <w:rsid w:val="007E0373"/>
    <w:rsid w:val="007E0FDA"/>
    <w:rsid w:val="007E171A"/>
    <w:rsid w:val="007E2A9E"/>
    <w:rsid w:val="007E3E25"/>
    <w:rsid w:val="007E3EE8"/>
    <w:rsid w:val="007E5C0D"/>
    <w:rsid w:val="007E6137"/>
    <w:rsid w:val="007E6553"/>
    <w:rsid w:val="007E6A01"/>
    <w:rsid w:val="007F0AC5"/>
    <w:rsid w:val="007F0B7E"/>
    <w:rsid w:val="007F0BAC"/>
    <w:rsid w:val="007F15EE"/>
    <w:rsid w:val="007F1872"/>
    <w:rsid w:val="007F1BF6"/>
    <w:rsid w:val="007F2815"/>
    <w:rsid w:val="007F287F"/>
    <w:rsid w:val="007F2CB3"/>
    <w:rsid w:val="007F303F"/>
    <w:rsid w:val="007F3253"/>
    <w:rsid w:val="007F33B4"/>
    <w:rsid w:val="007F3B70"/>
    <w:rsid w:val="007F3DF5"/>
    <w:rsid w:val="007F4324"/>
    <w:rsid w:val="007F50DC"/>
    <w:rsid w:val="007F582E"/>
    <w:rsid w:val="007F585F"/>
    <w:rsid w:val="007F63C0"/>
    <w:rsid w:val="007F709A"/>
    <w:rsid w:val="007F76B6"/>
    <w:rsid w:val="00800A41"/>
    <w:rsid w:val="00800CE8"/>
    <w:rsid w:val="00801E11"/>
    <w:rsid w:val="00803301"/>
    <w:rsid w:val="0080358D"/>
    <w:rsid w:val="00803CDD"/>
    <w:rsid w:val="008042EE"/>
    <w:rsid w:val="00804A46"/>
    <w:rsid w:val="00804E81"/>
    <w:rsid w:val="00805678"/>
    <w:rsid w:val="00805A60"/>
    <w:rsid w:val="00805D8E"/>
    <w:rsid w:val="008069C5"/>
    <w:rsid w:val="00807B62"/>
    <w:rsid w:val="00810C03"/>
    <w:rsid w:val="008111B7"/>
    <w:rsid w:val="008111F6"/>
    <w:rsid w:val="008125A9"/>
    <w:rsid w:val="00812DA8"/>
    <w:rsid w:val="008130C6"/>
    <w:rsid w:val="0081368A"/>
    <w:rsid w:val="00813907"/>
    <w:rsid w:val="00813D09"/>
    <w:rsid w:val="00813E2B"/>
    <w:rsid w:val="008148D5"/>
    <w:rsid w:val="00815A95"/>
    <w:rsid w:val="008176DF"/>
    <w:rsid w:val="00817DEE"/>
    <w:rsid w:val="00821061"/>
    <w:rsid w:val="008217C9"/>
    <w:rsid w:val="00821846"/>
    <w:rsid w:val="00821EA9"/>
    <w:rsid w:val="00822094"/>
    <w:rsid w:val="008233AE"/>
    <w:rsid w:val="0082475A"/>
    <w:rsid w:val="00825D02"/>
    <w:rsid w:val="00825D4B"/>
    <w:rsid w:val="00826758"/>
    <w:rsid w:val="00831AB8"/>
    <w:rsid w:val="008337B2"/>
    <w:rsid w:val="008338BC"/>
    <w:rsid w:val="00833DF5"/>
    <w:rsid w:val="00834522"/>
    <w:rsid w:val="0083477B"/>
    <w:rsid w:val="00834889"/>
    <w:rsid w:val="008349D3"/>
    <w:rsid w:val="008357AD"/>
    <w:rsid w:val="008357BB"/>
    <w:rsid w:val="00835F0F"/>
    <w:rsid w:val="0083640C"/>
    <w:rsid w:val="00836AF0"/>
    <w:rsid w:val="00836E46"/>
    <w:rsid w:val="00836F30"/>
    <w:rsid w:val="00837121"/>
    <w:rsid w:val="00837414"/>
    <w:rsid w:val="008374A8"/>
    <w:rsid w:val="00837C0A"/>
    <w:rsid w:val="00840D97"/>
    <w:rsid w:val="00840F8B"/>
    <w:rsid w:val="0084218A"/>
    <w:rsid w:val="00842271"/>
    <w:rsid w:val="0084269F"/>
    <w:rsid w:val="008440F4"/>
    <w:rsid w:val="008443F4"/>
    <w:rsid w:val="00845339"/>
    <w:rsid w:val="00846632"/>
    <w:rsid w:val="00846CE7"/>
    <w:rsid w:val="00847A33"/>
    <w:rsid w:val="0085047E"/>
    <w:rsid w:val="008513B4"/>
    <w:rsid w:val="00851EFC"/>
    <w:rsid w:val="00852258"/>
    <w:rsid w:val="00852340"/>
    <w:rsid w:val="00852E06"/>
    <w:rsid w:val="00852F71"/>
    <w:rsid w:val="00853567"/>
    <w:rsid w:val="00853D5A"/>
    <w:rsid w:val="00853F87"/>
    <w:rsid w:val="008546FC"/>
    <w:rsid w:val="00854834"/>
    <w:rsid w:val="00854B71"/>
    <w:rsid w:val="0085579D"/>
    <w:rsid w:val="008557DA"/>
    <w:rsid w:val="00855D6E"/>
    <w:rsid w:val="00856744"/>
    <w:rsid w:val="00856930"/>
    <w:rsid w:val="008623C5"/>
    <w:rsid w:val="008625E3"/>
    <w:rsid w:val="008625E4"/>
    <w:rsid w:val="00862CB5"/>
    <w:rsid w:val="00862ECB"/>
    <w:rsid w:val="00862EF0"/>
    <w:rsid w:val="0086348B"/>
    <w:rsid w:val="00864329"/>
    <w:rsid w:val="0086438B"/>
    <w:rsid w:val="00864D19"/>
    <w:rsid w:val="0086513D"/>
    <w:rsid w:val="00865236"/>
    <w:rsid w:val="008658FB"/>
    <w:rsid w:val="008659A0"/>
    <w:rsid w:val="00865B51"/>
    <w:rsid w:val="00865DE3"/>
    <w:rsid w:val="008668FE"/>
    <w:rsid w:val="008679E3"/>
    <w:rsid w:val="00867B70"/>
    <w:rsid w:val="00867BB6"/>
    <w:rsid w:val="00870463"/>
    <w:rsid w:val="008711B1"/>
    <w:rsid w:val="00872BBF"/>
    <w:rsid w:val="008738DD"/>
    <w:rsid w:val="00873D34"/>
    <w:rsid w:val="00873E1C"/>
    <w:rsid w:val="00875786"/>
    <w:rsid w:val="00875D87"/>
    <w:rsid w:val="0088143E"/>
    <w:rsid w:val="00881596"/>
    <w:rsid w:val="00881715"/>
    <w:rsid w:val="008817AB"/>
    <w:rsid w:val="008818F3"/>
    <w:rsid w:val="00881987"/>
    <w:rsid w:val="00881A3B"/>
    <w:rsid w:val="00881C36"/>
    <w:rsid w:val="00881C7B"/>
    <w:rsid w:val="00881FF1"/>
    <w:rsid w:val="00882983"/>
    <w:rsid w:val="00883A13"/>
    <w:rsid w:val="00883C12"/>
    <w:rsid w:val="00883F29"/>
    <w:rsid w:val="00884012"/>
    <w:rsid w:val="00885A72"/>
    <w:rsid w:val="00885C07"/>
    <w:rsid w:val="008867A7"/>
    <w:rsid w:val="00887BCA"/>
    <w:rsid w:val="00890FA7"/>
    <w:rsid w:val="008917EB"/>
    <w:rsid w:val="00891958"/>
    <w:rsid w:val="008919CC"/>
    <w:rsid w:val="00891B79"/>
    <w:rsid w:val="00891E16"/>
    <w:rsid w:val="00892DB3"/>
    <w:rsid w:val="00893446"/>
    <w:rsid w:val="00894199"/>
    <w:rsid w:val="0089428D"/>
    <w:rsid w:val="00895353"/>
    <w:rsid w:val="008978E4"/>
    <w:rsid w:val="00897E43"/>
    <w:rsid w:val="008A0AA8"/>
    <w:rsid w:val="008A149C"/>
    <w:rsid w:val="008A1650"/>
    <w:rsid w:val="008A1A8A"/>
    <w:rsid w:val="008A1E84"/>
    <w:rsid w:val="008A1E9D"/>
    <w:rsid w:val="008A2CDB"/>
    <w:rsid w:val="008A3A45"/>
    <w:rsid w:val="008A3BC7"/>
    <w:rsid w:val="008A3C6C"/>
    <w:rsid w:val="008A3FBC"/>
    <w:rsid w:val="008A4ACE"/>
    <w:rsid w:val="008A55E6"/>
    <w:rsid w:val="008A5B21"/>
    <w:rsid w:val="008A69BD"/>
    <w:rsid w:val="008A7D9C"/>
    <w:rsid w:val="008B0C97"/>
    <w:rsid w:val="008B1507"/>
    <w:rsid w:val="008B1DA9"/>
    <w:rsid w:val="008B25E3"/>
    <w:rsid w:val="008B2866"/>
    <w:rsid w:val="008B2ADC"/>
    <w:rsid w:val="008B34E3"/>
    <w:rsid w:val="008B3B8F"/>
    <w:rsid w:val="008B423C"/>
    <w:rsid w:val="008B479D"/>
    <w:rsid w:val="008B48F0"/>
    <w:rsid w:val="008B574C"/>
    <w:rsid w:val="008B585F"/>
    <w:rsid w:val="008B5D2D"/>
    <w:rsid w:val="008B68F8"/>
    <w:rsid w:val="008B79C0"/>
    <w:rsid w:val="008C0229"/>
    <w:rsid w:val="008C05F0"/>
    <w:rsid w:val="008C1BAC"/>
    <w:rsid w:val="008C1F71"/>
    <w:rsid w:val="008C31FA"/>
    <w:rsid w:val="008C3FE2"/>
    <w:rsid w:val="008C51E6"/>
    <w:rsid w:val="008C6CE8"/>
    <w:rsid w:val="008C6D97"/>
    <w:rsid w:val="008C7303"/>
    <w:rsid w:val="008C79C4"/>
    <w:rsid w:val="008C7DEC"/>
    <w:rsid w:val="008D19E8"/>
    <w:rsid w:val="008D2A1A"/>
    <w:rsid w:val="008D345D"/>
    <w:rsid w:val="008D37F3"/>
    <w:rsid w:val="008D4023"/>
    <w:rsid w:val="008D43DC"/>
    <w:rsid w:val="008D49B0"/>
    <w:rsid w:val="008D5B4A"/>
    <w:rsid w:val="008D5E10"/>
    <w:rsid w:val="008D619A"/>
    <w:rsid w:val="008D64F5"/>
    <w:rsid w:val="008D6B09"/>
    <w:rsid w:val="008E013B"/>
    <w:rsid w:val="008E145C"/>
    <w:rsid w:val="008E14AA"/>
    <w:rsid w:val="008E1968"/>
    <w:rsid w:val="008E1EF9"/>
    <w:rsid w:val="008E2492"/>
    <w:rsid w:val="008E306A"/>
    <w:rsid w:val="008E351E"/>
    <w:rsid w:val="008E414F"/>
    <w:rsid w:val="008E54DB"/>
    <w:rsid w:val="008E5A14"/>
    <w:rsid w:val="008E604D"/>
    <w:rsid w:val="008E6B22"/>
    <w:rsid w:val="008E6F67"/>
    <w:rsid w:val="008E7D9A"/>
    <w:rsid w:val="008F15DC"/>
    <w:rsid w:val="008F173C"/>
    <w:rsid w:val="008F1D82"/>
    <w:rsid w:val="008F2309"/>
    <w:rsid w:val="008F3692"/>
    <w:rsid w:val="008F3693"/>
    <w:rsid w:val="008F3ADD"/>
    <w:rsid w:val="008F4BD0"/>
    <w:rsid w:val="008F4EDE"/>
    <w:rsid w:val="008F4F72"/>
    <w:rsid w:val="008F64E9"/>
    <w:rsid w:val="008F6642"/>
    <w:rsid w:val="008F6996"/>
    <w:rsid w:val="008F728D"/>
    <w:rsid w:val="00900234"/>
    <w:rsid w:val="00901BB6"/>
    <w:rsid w:val="00901FF0"/>
    <w:rsid w:val="0090251A"/>
    <w:rsid w:val="0090254F"/>
    <w:rsid w:val="00902F5B"/>
    <w:rsid w:val="0090340C"/>
    <w:rsid w:val="0090404F"/>
    <w:rsid w:val="00905F9C"/>
    <w:rsid w:val="00906308"/>
    <w:rsid w:val="00907193"/>
    <w:rsid w:val="009072FA"/>
    <w:rsid w:val="00907AC1"/>
    <w:rsid w:val="00910335"/>
    <w:rsid w:val="009103FD"/>
    <w:rsid w:val="00910472"/>
    <w:rsid w:val="0091049A"/>
    <w:rsid w:val="00911948"/>
    <w:rsid w:val="00911B3C"/>
    <w:rsid w:val="00912758"/>
    <w:rsid w:val="0091287E"/>
    <w:rsid w:val="009132C7"/>
    <w:rsid w:val="0091378B"/>
    <w:rsid w:val="009138BA"/>
    <w:rsid w:val="00913B32"/>
    <w:rsid w:val="0091499F"/>
    <w:rsid w:val="00915C0B"/>
    <w:rsid w:val="00915DD0"/>
    <w:rsid w:val="00916092"/>
    <w:rsid w:val="009162D5"/>
    <w:rsid w:val="00916F1E"/>
    <w:rsid w:val="00917C5F"/>
    <w:rsid w:val="00917EC0"/>
    <w:rsid w:val="00920343"/>
    <w:rsid w:val="0092098F"/>
    <w:rsid w:val="009211B3"/>
    <w:rsid w:val="009213BB"/>
    <w:rsid w:val="0092144C"/>
    <w:rsid w:val="00922966"/>
    <w:rsid w:val="00922F48"/>
    <w:rsid w:val="00923649"/>
    <w:rsid w:val="0092373A"/>
    <w:rsid w:val="00923B88"/>
    <w:rsid w:val="009243AA"/>
    <w:rsid w:val="0092467F"/>
    <w:rsid w:val="00926055"/>
    <w:rsid w:val="0092645C"/>
    <w:rsid w:val="00927134"/>
    <w:rsid w:val="00930F47"/>
    <w:rsid w:val="009322B8"/>
    <w:rsid w:val="009331D7"/>
    <w:rsid w:val="00935104"/>
    <w:rsid w:val="00935B2C"/>
    <w:rsid w:val="0093715A"/>
    <w:rsid w:val="00937195"/>
    <w:rsid w:val="00940082"/>
    <w:rsid w:val="009400A3"/>
    <w:rsid w:val="009403EA"/>
    <w:rsid w:val="009413C8"/>
    <w:rsid w:val="00941410"/>
    <w:rsid w:val="009419B0"/>
    <w:rsid w:val="00941A8A"/>
    <w:rsid w:val="00942825"/>
    <w:rsid w:val="00943B28"/>
    <w:rsid w:val="0094416C"/>
    <w:rsid w:val="009452D3"/>
    <w:rsid w:val="009453CF"/>
    <w:rsid w:val="0094656B"/>
    <w:rsid w:val="00946958"/>
    <w:rsid w:val="00946BCA"/>
    <w:rsid w:val="009516FC"/>
    <w:rsid w:val="0095171A"/>
    <w:rsid w:val="0095195C"/>
    <w:rsid w:val="0095264E"/>
    <w:rsid w:val="00952839"/>
    <w:rsid w:val="009529EA"/>
    <w:rsid w:val="00952BD5"/>
    <w:rsid w:val="00953717"/>
    <w:rsid w:val="00953F80"/>
    <w:rsid w:val="00953FD7"/>
    <w:rsid w:val="00954202"/>
    <w:rsid w:val="009542CC"/>
    <w:rsid w:val="00954B71"/>
    <w:rsid w:val="00956856"/>
    <w:rsid w:val="0095706A"/>
    <w:rsid w:val="00957C1C"/>
    <w:rsid w:val="00957FC5"/>
    <w:rsid w:val="0096057C"/>
    <w:rsid w:val="00960A43"/>
    <w:rsid w:val="00960AA0"/>
    <w:rsid w:val="00961EFD"/>
    <w:rsid w:val="0096250D"/>
    <w:rsid w:val="0096252E"/>
    <w:rsid w:val="0096257B"/>
    <w:rsid w:val="009626A6"/>
    <w:rsid w:val="0096342B"/>
    <w:rsid w:val="00963AF5"/>
    <w:rsid w:val="0096407C"/>
    <w:rsid w:val="00964745"/>
    <w:rsid w:val="00964D02"/>
    <w:rsid w:val="00964F14"/>
    <w:rsid w:val="00965647"/>
    <w:rsid w:val="00965BF8"/>
    <w:rsid w:val="00966942"/>
    <w:rsid w:val="00966980"/>
    <w:rsid w:val="00966BE3"/>
    <w:rsid w:val="00966F4D"/>
    <w:rsid w:val="00967CCB"/>
    <w:rsid w:val="00967E34"/>
    <w:rsid w:val="0096DE19"/>
    <w:rsid w:val="009705C0"/>
    <w:rsid w:val="00971AF4"/>
    <w:rsid w:val="00971AF7"/>
    <w:rsid w:val="00971CDB"/>
    <w:rsid w:val="009726DC"/>
    <w:rsid w:val="00972938"/>
    <w:rsid w:val="00972ACE"/>
    <w:rsid w:val="009737E3"/>
    <w:rsid w:val="009740D7"/>
    <w:rsid w:val="009743B0"/>
    <w:rsid w:val="009744BC"/>
    <w:rsid w:val="00974C9E"/>
    <w:rsid w:val="00975312"/>
    <w:rsid w:val="0097552A"/>
    <w:rsid w:val="00975CD6"/>
    <w:rsid w:val="00975F51"/>
    <w:rsid w:val="00976750"/>
    <w:rsid w:val="00976CED"/>
    <w:rsid w:val="009773B4"/>
    <w:rsid w:val="009774F1"/>
    <w:rsid w:val="009775BF"/>
    <w:rsid w:val="00977B85"/>
    <w:rsid w:val="00981F04"/>
    <w:rsid w:val="00982B13"/>
    <w:rsid w:val="00982CF8"/>
    <w:rsid w:val="0098330E"/>
    <w:rsid w:val="009836E7"/>
    <w:rsid w:val="00983DDA"/>
    <w:rsid w:val="00984585"/>
    <w:rsid w:val="00984EBF"/>
    <w:rsid w:val="00985561"/>
    <w:rsid w:val="009864AE"/>
    <w:rsid w:val="00986E52"/>
    <w:rsid w:val="009870A9"/>
    <w:rsid w:val="00987F2A"/>
    <w:rsid w:val="00990A9A"/>
    <w:rsid w:val="0099172B"/>
    <w:rsid w:val="00992DAD"/>
    <w:rsid w:val="00993ADB"/>
    <w:rsid w:val="00994325"/>
    <w:rsid w:val="00995F8B"/>
    <w:rsid w:val="00995FCA"/>
    <w:rsid w:val="00997F35"/>
    <w:rsid w:val="009A0359"/>
    <w:rsid w:val="009A08FA"/>
    <w:rsid w:val="009A0D9F"/>
    <w:rsid w:val="009A1085"/>
    <w:rsid w:val="009A24C8"/>
    <w:rsid w:val="009A3D48"/>
    <w:rsid w:val="009A3EDD"/>
    <w:rsid w:val="009A3F41"/>
    <w:rsid w:val="009A487E"/>
    <w:rsid w:val="009A4A7E"/>
    <w:rsid w:val="009A4BBB"/>
    <w:rsid w:val="009A73EB"/>
    <w:rsid w:val="009A7615"/>
    <w:rsid w:val="009A784F"/>
    <w:rsid w:val="009A7B81"/>
    <w:rsid w:val="009A7D5F"/>
    <w:rsid w:val="009A7FF8"/>
    <w:rsid w:val="009B08E5"/>
    <w:rsid w:val="009B0A88"/>
    <w:rsid w:val="009B1D40"/>
    <w:rsid w:val="009B2CEE"/>
    <w:rsid w:val="009B32AE"/>
    <w:rsid w:val="009B3597"/>
    <w:rsid w:val="009B38CB"/>
    <w:rsid w:val="009B3A1C"/>
    <w:rsid w:val="009B4899"/>
    <w:rsid w:val="009B4AE1"/>
    <w:rsid w:val="009B5197"/>
    <w:rsid w:val="009B58AB"/>
    <w:rsid w:val="009B5DE7"/>
    <w:rsid w:val="009B63D2"/>
    <w:rsid w:val="009B64B1"/>
    <w:rsid w:val="009B748E"/>
    <w:rsid w:val="009C0FF2"/>
    <w:rsid w:val="009C1968"/>
    <w:rsid w:val="009C1ACD"/>
    <w:rsid w:val="009C1F14"/>
    <w:rsid w:val="009C1FCC"/>
    <w:rsid w:val="009C2071"/>
    <w:rsid w:val="009C22F5"/>
    <w:rsid w:val="009C2DFB"/>
    <w:rsid w:val="009C378D"/>
    <w:rsid w:val="009C419A"/>
    <w:rsid w:val="009C42D0"/>
    <w:rsid w:val="009C4F78"/>
    <w:rsid w:val="009C53C8"/>
    <w:rsid w:val="009C556B"/>
    <w:rsid w:val="009C5656"/>
    <w:rsid w:val="009C6681"/>
    <w:rsid w:val="009C68F1"/>
    <w:rsid w:val="009C6BF5"/>
    <w:rsid w:val="009C7140"/>
    <w:rsid w:val="009C71F9"/>
    <w:rsid w:val="009D005A"/>
    <w:rsid w:val="009D02A1"/>
    <w:rsid w:val="009D0FCE"/>
    <w:rsid w:val="009D11E7"/>
    <w:rsid w:val="009D3480"/>
    <w:rsid w:val="009D397D"/>
    <w:rsid w:val="009D3AA4"/>
    <w:rsid w:val="009D419C"/>
    <w:rsid w:val="009D51CD"/>
    <w:rsid w:val="009D55A7"/>
    <w:rsid w:val="009D56D2"/>
    <w:rsid w:val="009D581F"/>
    <w:rsid w:val="009D61DE"/>
    <w:rsid w:val="009D6B91"/>
    <w:rsid w:val="009D6C77"/>
    <w:rsid w:val="009D74BB"/>
    <w:rsid w:val="009D774E"/>
    <w:rsid w:val="009D9862"/>
    <w:rsid w:val="009E0A76"/>
    <w:rsid w:val="009E0AAB"/>
    <w:rsid w:val="009E0ADF"/>
    <w:rsid w:val="009E0B6D"/>
    <w:rsid w:val="009E1664"/>
    <w:rsid w:val="009E217B"/>
    <w:rsid w:val="009E251D"/>
    <w:rsid w:val="009E25C5"/>
    <w:rsid w:val="009E2895"/>
    <w:rsid w:val="009E3415"/>
    <w:rsid w:val="009E373D"/>
    <w:rsid w:val="009E3ACB"/>
    <w:rsid w:val="009E3DB9"/>
    <w:rsid w:val="009E3EC0"/>
    <w:rsid w:val="009E3EF3"/>
    <w:rsid w:val="009E4543"/>
    <w:rsid w:val="009E5412"/>
    <w:rsid w:val="009E5749"/>
    <w:rsid w:val="009E6C2C"/>
    <w:rsid w:val="009E7167"/>
    <w:rsid w:val="009E73B7"/>
    <w:rsid w:val="009E785A"/>
    <w:rsid w:val="009F0154"/>
    <w:rsid w:val="009F039C"/>
    <w:rsid w:val="009F03C2"/>
    <w:rsid w:val="009F08E3"/>
    <w:rsid w:val="009F0A28"/>
    <w:rsid w:val="009F0E81"/>
    <w:rsid w:val="009F27BF"/>
    <w:rsid w:val="009F3842"/>
    <w:rsid w:val="009F418B"/>
    <w:rsid w:val="009F4341"/>
    <w:rsid w:val="009F46F4"/>
    <w:rsid w:val="009F530E"/>
    <w:rsid w:val="009F6568"/>
    <w:rsid w:val="009F6A35"/>
    <w:rsid w:val="009F6D16"/>
    <w:rsid w:val="009F7F0F"/>
    <w:rsid w:val="00A010D1"/>
    <w:rsid w:val="00A01A3C"/>
    <w:rsid w:val="00A01FA9"/>
    <w:rsid w:val="00A03FAD"/>
    <w:rsid w:val="00A043E5"/>
    <w:rsid w:val="00A046DA"/>
    <w:rsid w:val="00A04D3F"/>
    <w:rsid w:val="00A05D1E"/>
    <w:rsid w:val="00A05F5E"/>
    <w:rsid w:val="00A0675C"/>
    <w:rsid w:val="00A0685F"/>
    <w:rsid w:val="00A07143"/>
    <w:rsid w:val="00A07367"/>
    <w:rsid w:val="00A076FD"/>
    <w:rsid w:val="00A10026"/>
    <w:rsid w:val="00A11157"/>
    <w:rsid w:val="00A118A3"/>
    <w:rsid w:val="00A11CF3"/>
    <w:rsid w:val="00A11D00"/>
    <w:rsid w:val="00A12E21"/>
    <w:rsid w:val="00A1305D"/>
    <w:rsid w:val="00A135B8"/>
    <w:rsid w:val="00A14372"/>
    <w:rsid w:val="00A14508"/>
    <w:rsid w:val="00A1548C"/>
    <w:rsid w:val="00A16029"/>
    <w:rsid w:val="00A160B3"/>
    <w:rsid w:val="00A16596"/>
    <w:rsid w:val="00A20396"/>
    <w:rsid w:val="00A2101A"/>
    <w:rsid w:val="00A21A58"/>
    <w:rsid w:val="00A238C0"/>
    <w:rsid w:val="00A23A32"/>
    <w:rsid w:val="00A2433C"/>
    <w:rsid w:val="00A243AC"/>
    <w:rsid w:val="00A244BD"/>
    <w:rsid w:val="00A24672"/>
    <w:rsid w:val="00A246FE"/>
    <w:rsid w:val="00A24969"/>
    <w:rsid w:val="00A25315"/>
    <w:rsid w:val="00A27477"/>
    <w:rsid w:val="00A27CFC"/>
    <w:rsid w:val="00A27E75"/>
    <w:rsid w:val="00A30943"/>
    <w:rsid w:val="00A31813"/>
    <w:rsid w:val="00A31959"/>
    <w:rsid w:val="00A32AD6"/>
    <w:rsid w:val="00A32B67"/>
    <w:rsid w:val="00A32DDF"/>
    <w:rsid w:val="00A33276"/>
    <w:rsid w:val="00A3372E"/>
    <w:rsid w:val="00A33EBA"/>
    <w:rsid w:val="00A35099"/>
    <w:rsid w:val="00A3542A"/>
    <w:rsid w:val="00A35B8B"/>
    <w:rsid w:val="00A37263"/>
    <w:rsid w:val="00A37749"/>
    <w:rsid w:val="00A37A55"/>
    <w:rsid w:val="00A396FF"/>
    <w:rsid w:val="00A40C32"/>
    <w:rsid w:val="00A419EB"/>
    <w:rsid w:val="00A42F6F"/>
    <w:rsid w:val="00A43E10"/>
    <w:rsid w:val="00A43FC9"/>
    <w:rsid w:val="00A455AC"/>
    <w:rsid w:val="00A463ED"/>
    <w:rsid w:val="00A464AC"/>
    <w:rsid w:val="00A46749"/>
    <w:rsid w:val="00A4721B"/>
    <w:rsid w:val="00A4778C"/>
    <w:rsid w:val="00A47D97"/>
    <w:rsid w:val="00A50410"/>
    <w:rsid w:val="00A50557"/>
    <w:rsid w:val="00A50F1E"/>
    <w:rsid w:val="00A51642"/>
    <w:rsid w:val="00A51838"/>
    <w:rsid w:val="00A520FD"/>
    <w:rsid w:val="00A525EC"/>
    <w:rsid w:val="00A5283D"/>
    <w:rsid w:val="00A5283F"/>
    <w:rsid w:val="00A52C6C"/>
    <w:rsid w:val="00A52FED"/>
    <w:rsid w:val="00A53AD2"/>
    <w:rsid w:val="00A53D7A"/>
    <w:rsid w:val="00A53DCF"/>
    <w:rsid w:val="00A55A17"/>
    <w:rsid w:val="00A5677A"/>
    <w:rsid w:val="00A56C42"/>
    <w:rsid w:val="00A5772F"/>
    <w:rsid w:val="00A60A2B"/>
    <w:rsid w:val="00A60DCB"/>
    <w:rsid w:val="00A6118A"/>
    <w:rsid w:val="00A614AA"/>
    <w:rsid w:val="00A61D8B"/>
    <w:rsid w:val="00A6275A"/>
    <w:rsid w:val="00A63115"/>
    <w:rsid w:val="00A63FDC"/>
    <w:rsid w:val="00A642A0"/>
    <w:rsid w:val="00A64EA8"/>
    <w:rsid w:val="00A65BB4"/>
    <w:rsid w:val="00A663D5"/>
    <w:rsid w:val="00A66697"/>
    <w:rsid w:val="00A66743"/>
    <w:rsid w:val="00A667B5"/>
    <w:rsid w:val="00A66C2B"/>
    <w:rsid w:val="00A67263"/>
    <w:rsid w:val="00A67A11"/>
    <w:rsid w:val="00A7101E"/>
    <w:rsid w:val="00A7111D"/>
    <w:rsid w:val="00A712C1"/>
    <w:rsid w:val="00A715AC"/>
    <w:rsid w:val="00A7192D"/>
    <w:rsid w:val="00A723AD"/>
    <w:rsid w:val="00A748A6"/>
    <w:rsid w:val="00A748AA"/>
    <w:rsid w:val="00A75C3C"/>
    <w:rsid w:val="00A761A5"/>
    <w:rsid w:val="00A765D2"/>
    <w:rsid w:val="00A76617"/>
    <w:rsid w:val="00A7664D"/>
    <w:rsid w:val="00A768E1"/>
    <w:rsid w:val="00A76DEB"/>
    <w:rsid w:val="00A77606"/>
    <w:rsid w:val="00A77618"/>
    <w:rsid w:val="00A7773F"/>
    <w:rsid w:val="00A77C6F"/>
    <w:rsid w:val="00A81CF0"/>
    <w:rsid w:val="00A82055"/>
    <w:rsid w:val="00A822D6"/>
    <w:rsid w:val="00A8281C"/>
    <w:rsid w:val="00A8290E"/>
    <w:rsid w:val="00A83061"/>
    <w:rsid w:val="00A83DEA"/>
    <w:rsid w:val="00A83E50"/>
    <w:rsid w:val="00A84494"/>
    <w:rsid w:val="00A84498"/>
    <w:rsid w:val="00A861CA"/>
    <w:rsid w:val="00A86563"/>
    <w:rsid w:val="00A86B88"/>
    <w:rsid w:val="00A877F1"/>
    <w:rsid w:val="00A879B4"/>
    <w:rsid w:val="00A87A99"/>
    <w:rsid w:val="00A87B2D"/>
    <w:rsid w:val="00A87FB9"/>
    <w:rsid w:val="00A9007D"/>
    <w:rsid w:val="00A90530"/>
    <w:rsid w:val="00A911B3"/>
    <w:rsid w:val="00A92183"/>
    <w:rsid w:val="00A92365"/>
    <w:rsid w:val="00A92EAA"/>
    <w:rsid w:val="00A930E5"/>
    <w:rsid w:val="00A932F4"/>
    <w:rsid w:val="00A934D4"/>
    <w:rsid w:val="00A93F32"/>
    <w:rsid w:val="00A94813"/>
    <w:rsid w:val="00A94B35"/>
    <w:rsid w:val="00A94E35"/>
    <w:rsid w:val="00A957E5"/>
    <w:rsid w:val="00A958F9"/>
    <w:rsid w:val="00A95F8A"/>
    <w:rsid w:val="00A963BA"/>
    <w:rsid w:val="00A9683C"/>
    <w:rsid w:val="00A9719A"/>
    <w:rsid w:val="00A9787F"/>
    <w:rsid w:val="00A979DB"/>
    <w:rsid w:val="00AA14BC"/>
    <w:rsid w:val="00AA2DE6"/>
    <w:rsid w:val="00AA371B"/>
    <w:rsid w:val="00AA3D14"/>
    <w:rsid w:val="00AA3EB3"/>
    <w:rsid w:val="00AA4C27"/>
    <w:rsid w:val="00AA5C83"/>
    <w:rsid w:val="00AB04FB"/>
    <w:rsid w:val="00AB06F2"/>
    <w:rsid w:val="00AB0DF1"/>
    <w:rsid w:val="00AB13A6"/>
    <w:rsid w:val="00AB1A1D"/>
    <w:rsid w:val="00AB1BAE"/>
    <w:rsid w:val="00AB1FCA"/>
    <w:rsid w:val="00AB209E"/>
    <w:rsid w:val="00AB222F"/>
    <w:rsid w:val="00AB287E"/>
    <w:rsid w:val="00AB3464"/>
    <w:rsid w:val="00AB3692"/>
    <w:rsid w:val="00AB36C9"/>
    <w:rsid w:val="00AB39F6"/>
    <w:rsid w:val="00AB3B53"/>
    <w:rsid w:val="00AB4016"/>
    <w:rsid w:val="00AB4332"/>
    <w:rsid w:val="00AB462D"/>
    <w:rsid w:val="00AB4CC7"/>
    <w:rsid w:val="00AB5084"/>
    <w:rsid w:val="00AB523F"/>
    <w:rsid w:val="00AB5898"/>
    <w:rsid w:val="00AB5D70"/>
    <w:rsid w:val="00AB697B"/>
    <w:rsid w:val="00AB74F0"/>
    <w:rsid w:val="00AB7943"/>
    <w:rsid w:val="00AB79E5"/>
    <w:rsid w:val="00AC0257"/>
    <w:rsid w:val="00AC0C77"/>
    <w:rsid w:val="00AC0FF0"/>
    <w:rsid w:val="00AC210C"/>
    <w:rsid w:val="00AC2E54"/>
    <w:rsid w:val="00AC3311"/>
    <w:rsid w:val="00AC3663"/>
    <w:rsid w:val="00AC378B"/>
    <w:rsid w:val="00AC3D96"/>
    <w:rsid w:val="00AC3EFC"/>
    <w:rsid w:val="00AC4DB4"/>
    <w:rsid w:val="00AC6B5D"/>
    <w:rsid w:val="00AC6C34"/>
    <w:rsid w:val="00AD049B"/>
    <w:rsid w:val="00AD165C"/>
    <w:rsid w:val="00AD1A46"/>
    <w:rsid w:val="00AD2024"/>
    <w:rsid w:val="00AD25BD"/>
    <w:rsid w:val="00AD26A3"/>
    <w:rsid w:val="00AD2A68"/>
    <w:rsid w:val="00AD2F36"/>
    <w:rsid w:val="00AD3378"/>
    <w:rsid w:val="00AD37A4"/>
    <w:rsid w:val="00AD3DA8"/>
    <w:rsid w:val="00AD3E13"/>
    <w:rsid w:val="00AD3E55"/>
    <w:rsid w:val="00AD454F"/>
    <w:rsid w:val="00AD459B"/>
    <w:rsid w:val="00AD6466"/>
    <w:rsid w:val="00AD7210"/>
    <w:rsid w:val="00AE0152"/>
    <w:rsid w:val="00AE01D6"/>
    <w:rsid w:val="00AE041C"/>
    <w:rsid w:val="00AE06FF"/>
    <w:rsid w:val="00AE0C51"/>
    <w:rsid w:val="00AE25E5"/>
    <w:rsid w:val="00AE2F7E"/>
    <w:rsid w:val="00AE39A7"/>
    <w:rsid w:val="00AE4BB4"/>
    <w:rsid w:val="00AE539A"/>
    <w:rsid w:val="00AE55A0"/>
    <w:rsid w:val="00AE593D"/>
    <w:rsid w:val="00AE5C1F"/>
    <w:rsid w:val="00AE730D"/>
    <w:rsid w:val="00AF036E"/>
    <w:rsid w:val="00AF0443"/>
    <w:rsid w:val="00AF1598"/>
    <w:rsid w:val="00AF17F0"/>
    <w:rsid w:val="00AF298A"/>
    <w:rsid w:val="00AF2CF7"/>
    <w:rsid w:val="00AF3367"/>
    <w:rsid w:val="00AF36E6"/>
    <w:rsid w:val="00AF43DE"/>
    <w:rsid w:val="00AF4458"/>
    <w:rsid w:val="00AF48C8"/>
    <w:rsid w:val="00AF4AC4"/>
    <w:rsid w:val="00AF630A"/>
    <w:rsid w:val="00AF6F9C"/>
    <w:rsid w:val="00B00E48"/>
    <w:rsid w:val="00B00EA4"/>
    <w:rsid w:val="00B01383"/>
    <w:rsid w:val="00B01708"/>
    <w:rsid w:val="00B01E3A"/>
    <w:rsid w:val="00B01FAF"/>
    <w:rsid w:val="00B021CF"/>
    <w:rsid w:val="00B0248E"/>
    <w:rsid w:val="00B02598"/>
    <w:rsid w:val="00B03789"/>
    <w:rsid w:val="00B0434B"/>
    <w:rsid w:val="00B0453C"/>
    <w:rsid w:val="00B049E9"/>
    <w:rsid w:val="00B04ADB"/>
    <w:rsid w:val="00B0542F"/>
    <w:rsid w:val="00B0550B"/>
    <w:rsid w:val="00B07CAA"/>
    <w:rsid w:val="00B103F9"/>
    <w:rsid w:val="00B12629"/>
    <w:rsid w:val="00B13229"/>
    <w:rsid w:val="00B14675"/>
    <w:rsid w:val="00B15160"/>
    <w:rsid w:val="00B154EF"/>
    <w:rsid w:val="00B1557A"/>
    <w:rsid w:val="00B15ADD"/>
    <w:rsid w:val="00B164BB"/>
    <w:rsid w:val="00B166F1"/>
    <w:rsid w:val="00B1698E"/>
    <w:rsid w:val="00B16C4B"/>
    <w:rsid w:val="00B200FB"/>
    <w:rsid w:val="00B210F9"/>
    <w:rsid w:val="00B2333C"/>
    <w:rsid w:val="00B23A70"/>
    <w:rsid w:val="00B243EC"/>
    <w:rsid w:val="00B254CA"/>
    <w:rsid w:val="00B25570"/>
    <w:rsid w:val="00B25725"/>
    <w:rsid w:val="00B27793"/>
    <w:rsid w:val="00B30074"/>
    <w:rsid w:val="00B3072E"/>
    <w:rsid w:val="00B30A3E"/>
    <w:rsid w:val="00B30B85"/>
    <w:rsid w:val="00B3157D"/>
    <w:rsid w:val="00B31CE8"/>
    <w:rsid w:val="00B31F48"/>
    <w:rsid w:val="00B320CD"/>
    <w:rsid w:val="00B327B9"/>
    <w:rsid w:val="00B337D4"/>
    <w:rsid w:val="00B3381C"/>
    <w:rsid w:val="00B34719"/>
    <w:rsid w:val="00B34B1C"/>
    <w:rsid w:val="00B354AA"/>
    <w:rsid w:val="00B37388"/>
    <w:rsid w:val="00B37DEB"/>
    <w:rsid w:val="00B40180"/>
    <w:rsid w:val="00B40C8B"/>
    <w:rsid w:val="00B428C7"/>
    <w:rsid w:val="00B42BAB"/>
    <w:rsid w:val="00B42BB9"/>
    <w:rsid w:val="00B436B6"/>
    <w:rsid w:val="00B43A51"/>
    <w:rsid w:val="00B43BD8"/>
    <w:rsid w:val="00B43E5F"/>
    <w:rsid w:val="00B443DC"/>
    <w:rsid w:val="00B446E1"/>
    <w:rsid w:val="00B453B8"/>
    <w:rsid w:val="00B45C4B"/>
    <w:rsid w:val="00B50A23"/>
    <w:rsid w:val="00B5117F"/>
    <w:rsid w:val="00B519B0"/>
    <w:rsid w:val="00B530FF"/>
    <w:rsid w:val="00B5338B"/>
    <w:rsid w:val="00B5386F"/>
    <w:rsid w:val="00B53D12"/>
    <w:rsid w:val="00B5426F"/>
    <w:rsid w:val="00B54DB8"/>
    <w:rsid w:val="00B5504D"/>
    <w:rsid w:val="00B555A3"/>
    <w:rsid w:val="00B56199"/>
    <w:rsid w:val="00B5644E"/>
    <w:rsid w:val="00B5658B"/>
    <w:rsid w:val="00B57741"/>
    <w:rsid w:val="00B600DB"/>
    <w:rsid w:val="00B6211B"/>
    <w:rsid w:val="00B62A06"/>
    <w:rsid w:val="00B63A19"/>
    <w:rsid w:val="00B63BD5"/>
    <w:rsid w:val="00B643B4"/>
    <w:rsid w:val="00B643B6"/>
    <w:rsid w:val="00B646C1"/>
    <w:rsid w:val="00B64788"/>
    <w:rsid w:val="00B65534"/>
    <w:rsid w:val="00B65BAC"/>
    <w:rsid w:val="00B6678B"/>
    <w:rsid w:val="00B66A43"/>
    <w:rsid w:val="00B66F6E"/>
    <w:rsid w:val="00B67087"/>
    <w:rsid w:val="00B677BE"/>
    <w:rsid w:val="00B70646"/>
    <w:rsid w:val="00B70B48"/>
    <w:rsid w:val="00B70CF3"/>
    <w:rsid w:val="00B72703"/>
    <w:rsid w:val="00B72A92"/>
    <w:rsid w:val="00B72C18"/>
    <w:rsid w:val="00B72EB2"/>
    <w:rsid w:val="00B73168"/>
    <w:rsid w:val="00B7393C"/>
    <w:rsid w:val="00B73D6B"/>
    <w:rsid w:val="00B74532"/>
    <w:rsid w:val="00B752CC"/>
    <w:rsid w:val="00B7569C"/>
    <w:rsid w:val="00B75DDE"/>
    <w:rsid w:val="00B76961"/>
    <w:rsid w:val="00B77E3F"/>
    <w:rsid w:val="00B80F94"/>
    <w:rsid w:val="00B812D6"/>
    <w:rsid w:val="00B81AFE"/>
    <w:rsid w:val="00B820CA"/>
    <w:rsid w:val="00B82C33"/>
    <w:rsid w:val="00B830B5"/>
    <w:rsid w:val="00B84602"/>
    <w:rsid w:val="00B86221"/>
    <w:rsid w:val="00B86323"/>
    <w:rsid w:val="00B86FFC"/>
    <w:rsid w:val="00B870D5"/>
    <w:rsid w:val="00B87B15"/>
    <w:rsid w:val="00B90190"/>
    <w:rsid w:val="00B903BD"/>
    <w:rsid w:val="00B9133A"/>
    <w:rsid w:val="00B915AF"/>
    <w:rsid w:val="00B92697"/>
    <w:rsid w:val="00B93422"/>
    <w:rsid w:val="00B934CF"/>
    <w:rsid w:val="00B93BF3"/>
    <w:rsid w:val="00B940D4"/>
    <w:rsid w:val="00B94938"/>
    <w:rsid w:val="00B953BD"/>
    <w:rsid w:val="00B95A53"/>
    <w:rsid w:val="00B969C5"/>
    <w:rsid w:val="00B97396"/>
    <w:rsid w:val="00B9772E"/>
    <w:rsid w:val="00B97F2D"/>
    <w:rsid w:val="00BA06C6"/>
    <w:rsid w:val="00BA19C6"/>
    <w:rsid w:val="00BA22F5"/>
    <w:rsid w:val="00BA2522"/>
    <w:rsid w:val="00BA36E2"/>
    <w:rsid w:val="00BA47C4"/>
    <w:rsid w:val="00BA4D46"/>
    <w:rsid w:val="00BA4FE6"/>
    <w:rsid w:val="00BA5267"/>
    <w:rsid w:val="00BA564A"/>
    <w:rsid w:val="00BA774B"/>
    <w:rsid w:val="00BA7853"/>
    <w:rsid w:val="00BB005E"/>
    <w:rsid w:val="00BB0D2A"/>
    <w:rsid w:val="00BB10B1"/>
    <w:rsid w:val="00BB11B4"/>
    <w:rsid w:val="00BB22CB"/>
    <w:rsid w:val="00BB2A3E"/>
    <w:rsid w:val="00BB2FFB"/>
    <w:rsid w:val="00BB3D0E"/>
    <w:rsid w:val="00BB3ECE"/>
    <w:rsid w:val="00BB4042"/>
    <w:rsid w:val="00BB40F7"/>
    <w:rsid w:val="00BB474F"/>
    <w:rsid w:val="00BB560E"/>
    <w:rsid w:val="00BB5DFB"/>
    <w:rsid w:val="00BB5E7B"/>
    <w:rsid w:val="00BB722F"/>
    <w:rsid w:val="00BB74C9"/>
    <w:rsid w:val="00BB7CF2"/>
    <w:rsid w:val="00BB7CF4"/>
    <w:rsid w:val="00BC0C2A"/>
    <w:rsid w:val="00BC0E41"/>
    <w:rsid w:val="00BC1F96"/>
    <w:rsid w:val="00BC2A04"/>
    <w:rsid w:val="00BC31EF"/>
    <w:rsid w:val="00BC378D"/>
    <w:rsid w:val="00BC3C1B"/>
    <w:rsid w:val="00BC490D"/>
    <w:rsid w:val="00BC50C2"/>
    <w:rsid w:val="00BC5220"/>
    <w:rsid w:val="00BC5C06"/>
    <w:rsid w:val="00BC60B2"/>
    <w:rsid w:val="00BC63DC"/>
    <w:rsid w:val="00BC6436"/>
    <w:rsid w:val="00BC646D"/>
    <w:rsid w:val="00BC76DF"/>
    <w:rsid w:val="00BD0B39"/>
    <w:rsid w:val="00BD317A"/>
    <w:rsid w:val="00BD362B"/>
    <w:rsid w:val="00BD369C"/>
    <w:rsid w:val="00BD4B7F"/>
    <w:rsid w:val="00BD4C42"/>
    <w:rsid w:val="00BD5428"/>
    <w:rsid w:val="00BD5A6B"/>
    <w:rsid w:val="00BD6214"/>
    <w:rsid w:val="00BD6781"/>
    <w:rsid w:val="00BD758C"/>
    <w:rsid w:val="00BE037B"/>
    <w:rsid w:val="00BE08F7"/>
    <w:rsid w:val="00BE1231"/>
    <w:rsid w:val="00BE1C7C"/>
    <w:rsid w:val="00BE1CDF"/>
    <w:rsid w:val="00BE232A"/>
    <w:rsid w:val="00BE268A"/>
    <w:rsid w:val="00BE2E98"/>
    <w:rsid w:val="00BE4981"/>
    <w:rsid w:val="00BE5435"/>
    <w:rsid w:val="00BE58C2"/>
    <w:rsid w:val="00BE59C4"/>
    <w:rsid w:val="00BE705C"/>
    <w:rsid w:val="00BE7348"/>
    <w:rsid w:val="00BE769C"/>
    <w:rsid w:val="00BE79EB"/>
    <w:rsid w:val="00BF03DF"/>
    <w:rsid w:val="00BF14C8"/>
    <w:rsid w:val="00BF1B19"/>
    <w:rsid w:val="00BF21A6"/>
    <w:rsid w:val="00BF2F42"/>
    <w:rsid w:val="00BF32CF"/>
    <w:rsid w:val="00BF3508"/>
    <w:rsid w:val="00BF355B"/>
    <w:rsid w:val="00BF3CD2"/>
    <w:rsid w:val="00BF4690"/>
    <w:rsid w:val="00BF5801"/>
    <w:rsid w:val="00BF611D"/>
    <w:rsid w:val="00BF6484"/>
    <w:rsid w:val="00BF663D"/>
    <w:rsid w:val="00BF6674"/>
    <w:rsid w:val="00BF67F8"/>
    <w:rsid w:val="00BF6872"/>
    <w:rsid w:val="00BF79CC"/>
    <w:rsid w:val="00C00B06"/>
    <w:rsid w:val="00C00BDB"/>
    <w:rsid w:val="00C00C1A"/>
    <w:rsid w:val="00C01BF0"/>
    <w:rsid w:val="00C01D92"/>
    <w:rsid w:val="00C03345"/>
    <w:rsid w:val="00C036C9"/>
    <w:rsid w:val="00C0448A"/>
    <w:rsid w:val="00C044E4"/>
    <w:rsid w:val="00C05B41"/>
    <w:rsid w:val="00C05B86"/>
    <w:rsid w:val="00C05EF7"/>
    <w:rsid w:val="00C0605A"/>
    <w:rsid w:val="00C063AA"/>
    <w:rsid w:val="00C06BED"/>
    <w:rsid w:val="00C06D9B"/>
    <w:rsid w:val="00C073EE"/>
    <w:rsid w:val="00C07AE0"/>
    <w:rsid w:val="00C104EC"/>
    <w:rsid w:val="00C10869"/>
    <w:rsid w:val="00C10884"/>
    <w:rsid w:val="00C10D01"/>
    <w:rsid w:val="00C11E06"/>
    <w:rsid w:val="00C122D2"/>
    <w:rsid w:val="00C14BBB"/>
    <w:rsid w:val="00C151A0"/>
    <w:rsid w:val="00C1558A"/>
    <w:rsid w:val="00C158ED"/>
    <w:rsid w:val="00C15A6A"/>
    <w:rsid w:val="00C15B42"/>
    <w:rsid w:val="00C15C9D"/>
    <w:rsid w:val="00C16DE7"/>
    <w:rsid w:val="00C1707E"/>
    <w:rsid w:val="00C17209"/>
    <w:rsid w:val="00C1726C"/>
    <w:rsid w:val="00C17CF3"/>
    <w:rsid w:val="00C20DE2"/>
    <w:rsid w:val="00C212B9"/>
    <w:rsid w:val="00C21FA0"/>
    <w:rsid w:val="00C220B6"/>
    <w:rsid w:val="00C228EC"/>
    <w:rsid w:val="00C23232"/>
    <w:rsid w:val="00C237E3"/>
    <w:rsid w:val="00C24A2E"/>
    <w:rsid w:val="00C264CE"/>
    <w:rsid w:val="00C2652D"/>
    <w:rsid w:val="00C268F9"/>
    <w:rsid w:val="00C26A3F"/>
    <w:rsid w:val="00C26F0D"/>
    <w:rsid w:val="00C30E4F"/>
    <w:rsid w:val="00C317A1"/>
    <w:rsid w:val="00C319D0"/>
    <w:rsid w:val="00C329DD"/>
    <w:rsid w:val="00C32C07"/>
    <w:rsid w:val="00C3355B"/>
    <w:rsid w:val="00C34476"/>
    <w:rsid w:val="00C34B48"/>
    <w:rsid w:val="00C35474"/>
    <w:rsid w:val="00C355D9"/>
    <w:rsid w:val="00C357C0"/>
    <w:rsid w:val="00C35AE9"/>
    <w:rsid w:val="00C36FF4"/>
    <w:rsid w:val="00C37355"/>
    <w:rsid w:val="00C37A58"/>
    <w:rsid w:val="00C37F32"/>
    <w:rsid w:val="00C412D7"/>
    <w:rsid w:val="00C41CBC"/>
    <w:rsid w:val="00C42063"/>
    <w:rsid w:val="00C420D2"/>
    <w:rsid w:val="00C42312"/>
    <w:rsid w:val="00C43D2A"/>
    <w:rsid w:val="00C43EF0"/>
    <w:rsid w:val="00C443A2"/>
    <w:rsid w:val="00C44FE5"/>
    <w:rsid w:val="00C46051"/>
    <w:rsid w:val="00C4737A"/>
    <w:rsid w:val="00C47390"/>
    <w:rsid w:val="00C47495"/>
    <w:rsid w:val="00C4749C"/>
    <w:rsid w:val="00C47B55"/>
    <w:rsid w:val="00C47B71"/>
    <w:rsid w:val="00C47C79"/>
    <w:rsid w:val="00C50B6B"/>
    <w:rsid w:val="00C50F9B"/>
    <w:rsid w:val="00C510CC"/>
    <w:rsid w:val="00C510F4"/>
    <w:rsid w:val="00C515D3"/>
    <w:rsid w:val="00C526D0"/>
    <w:rsid w:val="00C52B16"/>
    <w:rsid w:val="00C52D53"/>
    <w:rsid w:val="00C53A24"/>
    <w:rsid w:val="00C53F86"/>
    <w:rsid w:val="00C54E4C"/>
    <w:rsid w:val="00C55437"/>
    <w:rsid w:val="00C5567A"/>
    <w:rsid w:val="00C5572A"/>
    <w:rsid w:val="00C565F1"/>
    <w:rsid w:val="00C571E5"/>
    <w:rsid w:val="00C57ED1"/>
    <w:rsid w:val="00C603BF"/>
    <w:rsid w:val="00C606D6"/>
    <w:rsid w:val="00C607A5"/>
    <w:rsid w:val="00C61293"/>
    <w:rsid w:val="00C61693"/>
    <w:rsid w:val="00C61A2A"/>
    <w:rsid w:val="00C61B44"/>
    <w:rsid w:val="00C62B82"/>
    <w:rsid w:val="00C63501"/>
    <w:rsid w:val="00C63C5B"/>
    <w:rsid w:val="00C63CC7"/>
    <w:rsid w:val="00C6460E"/>
    <w:rsid w:val="00C648B5"/>
    <w:rsid w:val="00C6581D"/>
    <w:rsid w:val="00C66960"/>
    <w:rsid w:val="00C66B0E"/>
    <w:rsid w:val="00C66C97"/>
    <w:rsid w:val="00C679A1"/>
    <w:rsid w:val="00C67CB8"/>
    <w:rsid w:val="00C70346"/>
    <w:rsid w:val="00C71755"/>
    <w:rsid w:val="00C718BD"/>
    <w:rsid w:val="00C71A1C"/>
    <w:rsid w:val="00C71BE1"/>
    <w:rsid w:val="00C72014"/>
    <w:rsid w:val="00C7266D"/>
    <w:rsid w:val="00C7285F"/>
    <w:rsid w:val="00C72D05"/>
    <w:rsid w:val="00C73961"/>
    <w:rsid w:val="00C73B52"/>
    <w:rsid w:val="00C74172"/>
    <w:rsid w:val="00C743B6"/>
    <w:rsid w:val="00C749FD"/>
    <w:rsid w:val="00C75FDD"/>
    <w:rsid w:val="00C76074"/>
    <w:rsid w:val="00C76355"/>
    <w:rsid w:val="00C77C4F"/>
    <w:rsid w:val="00C77F3D"/>
    <w:rsid w:val="00C800AD"/>
    <w:rsid w:val="00C8109B"/>
    <w:rsid w:val="00C8199B"/>
    <w:rsid w:val="00C821C0"/>
    <w:rsid w:val="00C824C8"/>
    <w:rsid w:val="00C83952"/>
    <w:rsid w:val="00C84C6A"/>
    <w:rsid w:val="00C85D70"/>
    <w:rsid w:val="00C86F88"/>
    <w:rsid w:val="00C87316"/>
    <w:rsid w:val="00C87413"/>
    <w:rsid w:val="00C87951"/>
    <w:rsid w:val="00C87B44"/>
    <w:rsid w:val="00C87D1C"/>
    <w:rsid w:val="00C90172"/>
    <w:rsid w:val="00C91276"/>
    <w:rsid w:val="00C91955"/>
    <w:rsid w:val="00C91C7A"/>
    <w:rsid w:val="00C92019"/>
    <w:rsid w:val="00C93310"/>
    <w:rsid w:val="00C93CB7"/>
    <w:rsid w:val="00C945AC"/>
    <w:rsid w:val="00C94B88"/>
    <w:rsid w:val="00C94CA0"/>
    <w:rsid w:val="00C9580E"/>
    <w:rsid w:val="00C964F8"/>
    <w:rsid w:val="00C96535"/>
    <w:rsid w:val="00C9773E"/>
    <w:rsid w:val="00C97F97"/>
    <w:rsid w:val="00CA06AD"/>
    <w:rsid w:val="00CA0C21"/>
    <w:rsid w:val="00CA0F95"/>
    <w:rsid w:val="00CA19B3"/>
    <w:rsid w:val="00CA1CFA"/>
    <w:rsid w:val="00CA1E90"/>
    <w:rsid w:val="00CA20DE"/>
    <w:rsid w:val="00CA2B32"/>
    <w:rsid w:val="00CA2CAB"/>
    <w:rsid w:val="00CA3A8E"/>
    <w:rsid w:val="00CA3AFB"/>
    <w:rsid w:val="00CA4D9E"/>
    <w:rsid w:val="00CA597F"/>
    <w:rsid w:val="00CA5F14"/>
    <w:rsid w:val="00CA62B7"/>
    <w:rsid w:val="00CA7C92"/>
    <w:rsid w:val="00CB022D"/>
    <w:rsid w:val="00CB04DE"/>
    <w:rsid w:val="00CB118D"/>
    <w:rsid w:val="00CB125A"/>
    <w:rsid w:val="00CB17A0"/>
    <w:rsid w:val="00CB2088"/>
    <w:rsid w:val="00CB25D3"/>
    <w:rsid w:val="00CB2809"/>
    <w:rsid w:val="00CB2CE0"/>
    <w:rsid w:val="00CB31D1"/>
    <w:rsid w:val="00CB3484"/>
    <w:rsid w:val="00CB3751"/>
    <w:rsid w:val="00CB3FD9"/>
    <w:rsid w:val="00CB4C35"/>
    <w:rsid w:val="00CB4EF9"/>
    <w:rsid w:val="00CB4FD7"/>
    <w:rsid w:val="00CB65A3"/>
    <w:rsid w:val="00CB6FE4"/>
    <w:rsid w:val="00CB7B3E"/>
    <w:rsid w:val="00CC07E2"/>
    <w:rsid w:val="00CC09B8"/>
    <w:rsid w:val="00CC0B87"/>
    <w:rsid w:val="00CC0B8D"/>
    <w:rsid w:val="00CC0DA0"/>
    <w:rsid w:val="00CC10E3"/>
    <w:rsid w:val="00CC28E4"/>
    <w:rsid w:val="00CC29B9"/>
    <w:rsid w:val="00CC32C5"/>
    <w:rsid w:val="00CC34FE"/>
    <w:rsid w:val="00CC3C24"/>
    <w:rsid w:val="00CC4487"/>
    <w:rsid w:val="00CC4A8A"/>
    <w:rsid w:val="00CC4ECB"/>
    <w:rsid w:val="00CC61AC"/>
    <w:rsid w:val="00CC6539"/>
    <w:rsid w:val="00CC70E6"/>
    <w:rsid w:val="00CC7C69"/>
    <w:rsid w:val="00CD01C7"/>
    <w:rsid w:val="00CD0441"/>
    <w:rsid w:val="00CD08F9"/>
    <w:rsid w:val="00CD0C17"/>
    <w:rsid w:val="00CD112D"/>
    <w:rsid w:val="00CD14FD"/>
    <w:rsid w:val="00CD1E3F"/>
    <w:rsid w:val="00CD2871"/>
    <w:rsid w:val="00CD3026"/>
    <w:rsid w:val="00CD3CE0"/>
    <w:rsid w:val="00CD3DFA"/>
    <w:rsid w:val="00CD3F4F"/>
    <w:rsid w:val="00CD540F"/>
    <w:rsid w:val="00CD5BA2"/>
    <w:rsid w:val="00CD62EA"/>
    <w:rsid w:val="00CD6DA0"/>
    <w:rsid w:val="00CD7464"/>
    <w:rsid w:val="00CE1002"/>
    <w:rsid w:val="00CE2062"/>
    <w:rsid w:val="00CE2AD8"/>
    <w:rsid w:val="00CE2D1E"/>
    <w:rsid w:val="00CE2E15"/>
    <w:rsid w:val="00CE2E97"/>
    <w:rsid w:val="00CE4891"/>
    <w:rsid w:val="00CE4946"/>
    <w:rsid w:val="00CE4B9A"/>
    <w:rsid w:val="00CE4C4E"/>
    <w:rsid w:val="00CE63D4"/>
    <w:rsid w:val="00CE6E92"/>
    <w:rsid w:val="00CE7DA8"/>
    <w:rsid w:val="00CF0043"/>
    <w:rsid w:val="00CF203C"/>
    <w:rsid w:val="00CF2974"/>
    <w:rsid w:val="00CF3DE9"/>
    <w:rsid w:val="00CF4588"/>
    <w:rsid w:val="00CF6181"/>
    <w:rsid w:val="00CF6BC8"/>
    <w:rsid w:val="00CF76A4"/>
    <w:rsid w:val="00D00278"/>
    <w:rsid w:val="00D009B0"/>
    <w:rsid w:val="00D01C87"/>
    <w:rsid w:val="00D0231C"/>
    <w:rsid w:val="00D02E08"/>
    <w:rsid w:val="00D0349E"/>
    <w:rsid w:val="00D03DF9"/>
    <w:rsid w:val="00D03FA9"/>
    <w:rsid w:val="00D04377"/>
    <w:rsid w:val="00D04A2F"/>
    <w:rsid w:val="00D053F9"/>
    <w:rsid w:val="00D0596C"/>
    <w:rsid w:val="00D06145"/>
    <w:rsid w:val="00D06715"/>
    <w:rsid w:val="00D06F04"/>
    <w:rsid w:val="00D07D38"/>
    <w:rsid w:val="00D110D4"/>
    <w:rsid w:val="00D1148B"/>
    <w:rsid w:val="00D11DFF"/>
    <w:rsid w:val="00D12856"/>
    <w:rsid w:val="00D12AF7"/>
    <w:rsid w:val="00D15257"/>
    <w:rsid w:val="00D15615"/>
    <w:rsid w:val="00D1583F"/>
    <w:rsid w:val="00D1599F"/>
    <w:rsid w:val="00D17F30"/>
    <w:rsid w:val="00D21346"/>
    <w:rsid w:val="00D21665"/>
    <w:rsid w:val="00D21B86"/>
    <w:rsid w:val="00D21E8C"/>
    <w:rsid w:val="00D22723"/>
    <w:rsid w:val="00D22D38"/>
    <w:rsid w:val="00D22FE6"/>
    <w:rsid w:val="00D23A7D"/>
    <w:rsid w:val="00D23F50"/>
    <w:rsid w:val="00D24876"/>
    <w:rsid w:val="00D25386"/>
    <w:rsid w:val="00D25B78"/>
    <w:rsid w:val="00D25BD6"/>
    <w:rsid w:val="00D26031"/>
    <w:rsid w:val="00D26198"/>
    <w:rsid w:val="00D261D5"/>
    <w:rsid w:val="00D26AB2"/>
    <w:rsid w:val="00D26FC2"/>
    <w:rsid w:val="00D304B1"/>
    <w:rsid w:val="00D30C64"/>
    <w:rsid w:val="00D30DEA"/>
    <w:rsid w:val="00D31054"/>
    <w:rsid w:val="00D31C00"/>
    <w:rsid w:val="00D31D44"/>
    <w:rsid w:val="00D31F35"/>
    <w:rsid w:val="00D32BD0"/>
    <w:rsid w:val="00D33209"/>
    <w:rsid w:val="00D35077"/>
    <w:rsid w:val="00D3547E"/>
    <w:rsid w:val="00D35D9F"/>
    <w:rsid w:val="00D36FE2"/>
    <w:rsid w:val="00D37F0B"/>
    <w:rsid w:val="00D40C69"/>
    <w:rsid w:val="00D41089"/>
    <w:rsid w:val="00D4117E"/>
    <w:rsid w:val="00D41237"/>
    <w:rsid w:val="00D41698"/>
    <w:rsid w:val="00D42862"/>
    <w:rsid w:val="00D4348A"/>
    <w:rsid w:val="00D44516"/>
    <w:rsid w:val="00D4467A"/>
    <w:rsid w:val="00D447FE"/>
    <w:rsid w:val="00D44E5B"/>
    <w:rsid w:val="00D465D9"/>
    <w:rsid w:val="00D47273"/>
    <w:rsid w:val="00D478C2"/>
    <w:rsid w:val="00D47C8D"/>
    <w:rsid w:val="00D47E27"/>
    <w:rsid w:val="00D500CB"/>
    <w:rsid w:val="00D50804"/>
    <w:rsid w:val="00D516DA"/>
    <w:rsid w:val="00D5231A"/>
    <w:rsid w:val="00D53810"/>
    <w:rsid w:val="00D53B89"/>
    <w:rsid w:val="00D53D3D"/>
    <w:rsid w:val="00D5417D"/>
    <w:rsid w:val="00D545FD"/>
    <w:rsid w:val="00D54AB5"/>
    <w:rsid w:val="00D552F0"/>
    <w:rsid w:val="00D55672"/>
    <w:rsid w:val="00D5590F"/>
    <w:rsid w:val="00D55A63"/>
    <w:rsid w:val="00D55D3F"/>
    <w:rsid w:val="00D563B9"/>
    <w:rsid w:val="00D56FFC"/>
    <w:rsid w:val="00D5725E"/>
    <w:rsid w:val="00D57486"/>
    <w:rsid w:val="00D604D9"/>
    <w:rsid w:val="00D61672"/>
    <w:rsid w:val="00D61C01"/>
    <w:rsid w:val="00D63558"/>
    <w:rsid w:val="00D6571E"/>
    <w:rsid w:val="00D67F48"/>
    <w:rsid w:val="00D708C2"/>
    <w:rsid w:val="00D711BB"/>
    <w:rsid w:val="00D72946"/>
    <w:rsid w:val="00D72B96"/>
    <w:rsid w:val="00D72E83"/>
    <w:rsid w:val="00D73D3F"/>
    <w:rsid w:val="00D742D8"/>
    <w:rsid w:val="00D74A60"/>
    <w:rsid w:val="00D74EA0"/>
    <w:rsid w:val="00D7506E"/>
    <w:rsid w:val="00D75128"/>
    <w:rsid w:val="00D75268"/>
    <w:rsid w:val="00D778F2"/>
    <w:rsid w:val="00D77FA9"/>
    <w:rsid w:val="00D77FAC"/>
    <w:rsid w:val="00D80800"/>
    <w:rsid w:val="00D80BCA"/>
    <w:rsid w:val="00D81159"/>
    <w:rsid w:val="00D81940"/>
    <w:rsid w:val="00D81EFE"/>
    <w:rsid w:val="00D8245A"/>
    <w:rsid w:val="00D826BA"/>
    <w:rsid w:val="00D82783"/>
    <w:rsid w:val="00D8299F"/>
    <w:rsid w:val="00D82BCD"/>
    <w:rsid w:val="00D83EEB"/>
    <w:rsid w:val="00D84219"/>
    <w:rsid w:val="00D857B1"/>
    <w:rsid w:val="00D864AA"/>
    <w:rsid w:val="00D87711"/>
    <w:rsid w:val="00D87770"/>
    <w:rsid w:val="00D90C99"/>
    <w:rsid w:val="00D939DB"/>
    <w:rsid w:val="00D9401F"/>
    <w:rsid w:val="00D94F2A"/>
    <w:rsid w:val="00D95333"/>
    <w:rsid w:val="00D95566"/>
    <w:rsid w:val="00D95B03"/>
    <w:rsid w:val="00D95D37"/>
    <w:rsid w:val="00D9650B"/>
    <w:rsid w:val="00D96798"/>
    <w:rsid w:val="00D96F5B"/>
    <w:rsid w:val="00D97143"/>
    <w:rsid w:val="00D97E31"/>
    <w:rsid w:val="00DA032C"/>
    <w:rsid w:val="00DA07BE"/>
    <w:rsid w:val="00DA0FC4"/>
    <w:rsid w:val="00DA150D"/>
    <w:rsid w:val="00DA1DCE"/>
    <w:rsid w:val="00DA1EBD"/>
    <w:rsid w:val="00DA24AF"/>
    <w:rsid w:val="00DA24D7"/>
    <w:rsid w:val="00DA299A"/>
    <w:rsid w:val="00DA2AB0"/>
    <w:rsid w:val="00DA2FCE"/>
    <w:rsid w:val="00DA47CF"/>
    <w:rsid w:val="00DA4EC8"/>
    <w:rsid w:val="00DA5035"/>
    <w:rsid w:val="00DA6125"/>
    <w:rsid w:val="00DA661A"/>
    <w:rsid w:val="00DA753F"/>
    <w:rsid w:val="00DA76BE"/>
    <w:rsid w:val="00DB06C3"/>
    <w:rsid w:val="00DB0E17"/>
    <w:rsid w:val="00DB1606"/>
    <w:rsid w:val="00DB2059"/>
    <w:rsid w:val="00DB20D7"/>
    <w:rsid w:val="00DB2AFD"/>
    <w:rsid w:val="00DB2F72"/>
    <w:rsid w:val="00DB379A"/>
    <w:rsid w:val="00DB4539"/>
    <w:rsid w:val="00DB5155"/>
    <w:rsid w:val="00DB562C"/>
    <w:rsid w:val="00DB6140"/>
    <w:rsid w:val="00DB6369"/>
    <w:rsid w:val="00DB6CF8"/>
    <w:rsid w:val="00DB7060"/>
    <w:rsid w:val="00DB7D5F"/>
    <w:rsid w:val="00DC0478"/>
    <w:rsid w:val="00DC130B"/>
    <w:rsid w:val="00DC239C"/>
    <w:rsid w:val="00DC31E7"/>
    <w:rsid w:val="00DC325F"/>
    <w:rsid w:val="00DC5AB5"/>
    <w:rsid w:val="00DC5D06"/>
    <w:rsid w:val="00DC6204"/>
    <w:rsid w:val="00DC7D9D"/>
    <w:rsid w:val="00DD02B4"/>
    <w:rsid w:val="00DD08BC"/>
    <w:rsid w:val="00DD090F"/>
    <w:rsid w:val="00DD09FD"/>
    <w:rsid w:val="00DD112E"/>
    <w:rsid w:val="00DD1132"/>
    <w:rsid w:val="00DD1A84"/>
    <w:rsid w:val="00DD1ADA"/>
    <w:rsid w:val="00DD1BDB"/>
    <w:rsid w:val="00DD1D4B"/>
    <w:rsid w:val="00DD31DC"/>
    <w:rsid w:val="00DD49E2"/>
    <w:rsid w:val="00DD57A0"/>
    <w:rsid w:val="00DD78C3"/>
    <w:rsid w:val="00DE05E6"/>
    <w:rsid w:val="00DE07F2"/>
    <w:rsid w:val="00DE1D0C"/>
    <w:rsid w:val="00DE31FB"/>
    <w:rsid w:val="00DE329F"/>
    <w:rsid w:val="00DE4A4F"/>
    <w:rsid w:val="00DE4DCC"/>
    <w:rsid w:val="00DE4E2B"/>
    <w:rsid w:val="00DE5205"/>
    <w:rsid w:val="00DE52F0"/>
    <w:rsid w:val="00DE5F7F"/>
    <w:rsid w:val="00DE624F"/>
    <w:rsid w:val="00DE628D"/>
    <w:rsid w:val="00DE72A7"/>
    <w:rsid w:val="00DE7380"/>
    <w:rsid w:val="00DE7B9F"/>
    <w:rsid w:val="00DF0049"/>
    <w:rsid w:val="00DF1627"/>
    <w:rsid w:val="00DF2D66"/>
    <w:rsid w:val="00DF3642"/>
    <w:rsid w:val="00DF3BED"/>
    <w:rsid w:val="00DF494D"/>
    <w:rsid w:val="00DF58B0"/>
    <w:rsid w:val="00DF5962"/>
    <w:rsid w:val="00DF6160"/>
    <w:rsid w:val="00DF6CC8"/>
    <w:rsid w:val="00DF6D58"/>
    <w:rsid w:val="00DF6E9D"/>
    <w:rsid w:val="00DF7DA7"/>
    <w:rsid w:val="00E01AA2"/>
    <w:rsid w:val="00E023CB"/>
    <w:rsid w:val="00E02AA3"/>
    <w:rsid w:val="00E02CA8"/>
    <w:rsid w:val="00E03280"/>
    <w:rsid w:val="00E036F4"/>
    <w:rsid w:val="00E037DA"/>
    <w:rsid w:val="00E065A2"/>
    <w:rsid w:val="00E07085"/>
    <w:rsid w:val="00E075F3"/>
    <w:rsid w:val="00E07BC6"/>
    <w:rsid w:val="00E107D9"/>
    <w:rsid w:val="00E1085D"/>
    <w:rsid w:val="00E108E1"/>
    <w:rsid w:val="00E1095F"/>
    <w:rsid w:val="00E10AB6"/>
    <w:rsid w:val="00E10C8B"/>
    <w:rsid w:val="00E1100E"/>
    <w:rsid w:val="00E11525"/>
    <w:rsid w:val="00E11595"/>
    <w:rsid w:val="00E1204C"/>
    <w:rsid w:val="00E134B7"/>
    <w:rsid w:val="00E15253"/>
    <w:rsid w:val="00E154D7"/>
    <w:rsid w:val="00E15DDE"/>
    <w:rsid w:val="00E16157"/>
    <w:rsid w:val="00E16602"/>
    <w:rsid w:val="00E167F0"/>
    <w:rsid w:val="00E168C7"/>
    <w:rsid w:val="00E16B46"/>
    <w:rsid w:val="00E1792E"/>
    <w:rsid w:val="00E21E77"/>
    <w:rsid w:val="00E22E52"/>
    <w:rsid w:val="00E232FB"/>
    <w:rsid w:val="00E23730"/>
    <w:rsid w:val="00E23E62"/>
    <w:rsid w:val="00E26626"/>
    <w:rsid w:val="00E279CE"/>
    <w:rsid w:val="00E27C3D"/>
    <w:rsid w:val="00E27E66"/>
    <w:rsid w:val="00E30B9A"/>
    <w:rsid w:val="00E31BB1"/>
    <w:rsid w:val="00E31DD9"/>
    <w:rsid w:val="00E31E48"/>
    <w:rsid w:val="00E32E95"/>
    <w:rsid w:val="00E330C0"/>
    <w:rsid w:val="00E3325D"/>
    <w:rsid w:val="00E33E70"/>
    <w:rsid w:val="00E352E1"/>
    <w:rsid w:val="00E35B99"/>
    <w:rsid w:val="00E36ABB"/>
    <w:rsid w:val="00E37697"/>
    <w:rsid w:val="00E37C60"/>
    <w:rsid w:val="00E37CB2"/>
    <w:rsid w:val="00E402A9"/>
    <w:rsid w:val="00E40E28"/>
    <w:rsid w:val="00E40FC1"/>
    <w:rsid w:val="00E418C6"/>
    <w:rsid w:val="00E422D1"/>
    <w:rsid w:val="00E42B98"/>
    <w:rsid w:val="00E438C3"/>
    <w:rsid w:val="00E43DDA"/>
    <w:rsid w:val="00E44771"/>
    <w:rsid w:val="00E45B5E"/>
    <w:rsid w:val="00E45EA4"/>
    <w:rsid w:val="00E45F05"/>
    <w:rsid w:val="00E4683E"/>
    <w:rsid w:val="00E46A97"/>
    <w:rsid w:val="00E47B3A"/>
    <w:rsid w:val="00E50C33"/>
    <w:rsid w:val="00E50C61"/>
    <w:rsid w:val="00E512C8"/>
    <w:rsid w:val="00E517BA"/>
    <w:rsid w:val="00E52089"/>
    <w:rsid w:val="00E527FC"/>
    <w:rsid w:val="00E52B48"/>
    <w:rsid w:val="00E536ED"/>
    <w:rsid w:val="00E54056"/>
    <w:rsid w:val="00E55707"/>
    <w:rsid w:val="00E60213"/>
    <w:rsid w:val="00E60378"/>
    <w:rsid w:val="00E607E1"/>
    <w:rsid w:val="00E60C6B"/>
    <w:rsid w:val="00E62949"/>
    <w:rsid w:val="00E6302C"/>
    <w:rsid w:val="00E638AD"/>
    <w:rsid w:val="00E641EC"/>
    <w:rsid w:val="00E648A0"/>
    <w:rsid w:val="00E64A02"/>
    <w:rsid w:val="00E64C7A"/>
    <w:rsid w:val="00E64DDA"/>
    <w:rsid w:val="00E658AE"/>
    <w:rsid w:val="00E6638B"/>
    <w:rsid w:val="00E66BC7"/>
    <w:rsid w:val="00E66D39"/>
    <w:rsid w:val="00E66EA1"/>
    <w:rsid w:val="00E701E3"/>
    <w:rsid w:val="00E71F46"/>
    <w:rsid w:val="00E73457"/>
    <w:rsid w:val="00E7401F"/>
    <w:rsid w:val="00E74919"/>
    <w:rsid w:val="00E751F8"/>
    <w:rsid w:val="00E75F3C"/>
    <w:rsid w:val="00E76540"/>
    <w:rsid w:val="00E768CC"/>
    <w:rsid w:val="00E7797F"/>
    <w:rsid w:val="00E77A4E"/>
    <w:rsid w:val="00E80056"/>
    <w:rsid w:val="00E80BC4"/>
    <w:rsid w:val="00E80F6A"/>
    <w:rsid w:val="00E8112C"/>
    <w:rsid w:val="00E811E1"/>
    <w:rsid w:val="00E81257"/>
    <w:rsid w:val="00E84038"/>
    <w:rsid w:val="00E8450D"/>
    <w:rsid w:val="00E845E3"/>
    <w:rsid w:val="00E8473B"/>
    <w:rsid w:val="00E84AC1"/>
    <w:rsid w:val="00E851F9"/>
    <w:rsid w:val="00E85B6D"/>
    <w:rsid w:val="00E85D03"/>
    <w:rsid w:val="00E86235"/>
    <w:rsid w:val="00E8633F"/>
    <w:rsid w:val="00E90927"/>
    <w:rsid w:val="00E90992"/>
    <w:rsid w:val="00E90C33"/>
    <w:rsid w:val="00E921D0"/>
    <w:rsid w:val="00E921E5"/>
    <w:rsid w:val="00E922CB"/>
    <w:rsid w:val="00E92395"/>
    <w:rsid w:val="00E9259B"/>
    <w:rsid w:val="00E92A94"/>
    <w:rsid w:val="00E930F2"/>
    <w:rsid w:val="00E9312D"/>
    <w:rsid w:val="00E94602"/>
    <w:rsid w:val="00E94D5B"/>
    <w:rsid w:val="00E94E83"/>
    <w:rsid w:val="00E955CB"/>
    <w:rsid w:val="00E960F4"/>
    <w:rsid w:val="00E96371"/>
    <w:rsid w:val="00E96BAD"/>
    <w:rsid w:val="00E96C3A"/>
    <w:rsid w:val="00E96DAD"/>
    <w:rsid w:val="00E97320"/>
    <w:rsid w:val="00E973CE"/>
    <w:rsid w:val="00E977E8"/>
    <w:rsid w:val="00EA0B03"/>
    <w:rsid w:val="00EA0F60"/>
    <w:rsid w:val="00EA1105"/>
    <w:rsid w:val="00EA176C"/>
    <w:rsid w:val="00EA19EB"/>
    <w:rsid w:val="00EA21C0"/>
    <w:rsid w:val="00EA277A"/>
    <w:rsid w:val="00EA4629"/>
    <w:rsid w:val="00EA48ED"/>
    <w:rsid w:val="00EA4971"/>
    <w:rsid w:val="00EA49B4"/>
    <w:rsid w:val="00EA5199"/>
    <w:rsid w:val="00EA57B0"/>
    <w:rsid w:val="00EA6055"/>
    <w:rsid w:val="00EA61BC"/>
    <w:rsid w:val="00EA7067"/>
    <w:rsid w:val="00EA728F"/>
    <w:rsid w:val="00EB0BA7"/>
    <w:rsid w:val="00EB11B1"/>
    <w:rsid w:val="00EB13BF"/>
    <w:rsid w:val="00EB2306"/>
    <w:rsid w:val="00EB2B50"/>
    <w:rsid w:val="00EB2D17"/>
    <w:rsid w:val="00EB3299"/>
    <w:rsid w:val="00EB3399"/>
    <w:rsid w:val="00EB3810"/>
    <w:rsid w:val="00EB3861"/>
    <w:rsid w:val="00EB3892"/>
    <w:rsid w:val="00EB43D8"/>
    <w:rsid w:val="00EB468A"/>
    <w:rsid w:val="00EB48DB"/>
    <w:rsid w:val="00EB4AA7"/>
    <w:rsid w:val="00EB4AE2"/>
    <w:rsid w:val="00EB53DF"/>
    <w:rsid w:val="00EB5B81"/>
    <w:rsid w:val="00EB5DE5"/>
    <w:rsid w:val="00EB6702"/>
    <w:rsid w:val="00EB6B10"/>
    <w:rsid w:val="00EC04F0"/>
    <w:rsid w:val="00EC0E88"/>
    <w:rsid w:val="00EC132D"/>
    <w:rsid w:val="00EC153E"/>
    <w:rsid w:val="00EC15B6"/>
    <w:rsid w:val="00EC19DE"/>
    <w:rsid w:val="00EC1BDA"/>
    <w:rsid w:val="00EC1C92"/>
    <w:rsid w:val="00EC2E6E"/>
    <w:rsid w:val="00EC349E"/>
    <w:rsid w:val="00EC421B"/>
    <w:rsid w:val="00EC4221"/>
    <w:rsid w:val="00EC56A8"/>
    <w:rsid w:val="00EC59FC"/>
    <w:rsid w:val="00EC5D6E"/>
    <w:rsid w:val="00EC6900"/>
    <w:rsid w:val="00EC6E9D"/>
    <w:rsid w:val="00EC7855"/>
    <w:rsid w:val="00EC7AB0"/>
    <w:rsid w:val="00ED0DEE"/>
    <w:rsid w:val="00ED134E"/>
    <w:rsid w:val="00ED1AAF"/>
    <w:rsid w:val="00ED1CBD"/>
    <w:rsid w:val="00ED38E6"/>
    <w:rsid w:val="00ED3A0A"/>
    <w:rsid w:val="00ED3B24"/>
    <w:rsid w:val="00ED410E"/>
    <w:rsid w:val="00ED4518"/>
    <w:rsid w:val="00ED4A07"/>
    <w:rsid w:val="00ED6706"/>
    <w:rsid w:val="00ED6A09"/>
    <w:rsid w:val="00ED6F79"/>
    <w:rsid w:val="00ED7D6A"/>
    <w:rsid w:val="00ED7E9D"/>
    <w:rsid w:val="00ED7EBE"/>
    <w:rsid w:val="00EE05AC"/>
    <w:rsid w:val="00EE0A9B"/>
    <w:rsid w:val="00EE0BC4"/>
    <w:rsid w:val="00EE0D31"/>
    <w:rsid w:val="00EE0E58"/>
    <w:rsid w:val="00EE1022"/>
    <w:rsid w:val="00EE2292"/>
    <w:rsid w:val="00EE231D"/>
    <w:rsid w:val="00EE29D1"/>
    <w:rsid w:val="00EE372A"/>
    <w:rsid w:val="00EE3B32"/>
    <w:rsid w:val="00EE4266"/>
    <w:rsid w:val="00EE4E45"/>
    <w:rsid w:val="00EE525B"/>
    <w:rsid w:val="00EE52F0"/>
    <w:rsid w:val="00EE5922"/>
    <w:rsid w:val="00EE701B"/>
    <w:rsid w:val="00EF03CC"/>
    <w:rsid w:val="00EF057D"/>
    <w:rsid w:val="00EF1574"/>
    <w:rsid w:val="00EF1DE5"/>
    <w:rsid w:val="00EF2E37"/>
    <w:rsid w:val="00EF4F68"/>
    <w:rsid w:val="00EF5DDB"/>
    <w:rsid w:val="00EF5FE5"/>
    <w:rsid w:val="00EF606C"/>
    <w:rsid w:val="00EF618C"/>
    <w:rsid w:val="00EF63F7"/>
    <w:rsid w:val="00EF707F"/>
    <w:rsid w:val="00EF79AB"/>
    <w:rsid w:val="00EF7AF2"/>
    <w:rsid w:val="00EF866A"/>
    <w:rsid w:val="00F00307"/>
    <w:rsid w:val="00F00FF0"/>
    <w:rsid w:val="00F0103E"/>
    <w:rsid w:val="00F022C2"/>
    <w:rsid w:val="00F024F7"/>
    <w:rsid w:val="00F034CB"/>
    <w:rsid w:val="00F038BF"/>
    <w:rsid w:val="00F04184"/>
    <w:rsid w:val="00F041A9"/>
    <w:rsid w:val="00F04F2C"/>
    <w:rsid w:val="00F0627A"/>
    <w:rsid w:val="00F06B14"/>
    <w:rsid w:val="00F10D2A"/>
    <w:rsid w:val="00F10EAF"/>
    <w:rsid w:val="00F1167E"/>
    <w:rsid w:val="00F11DAD"/>
    <w:rsid w:val="00F12287"/>
    <w:rsid w:val="00F12910"/>
    <w:rsid w:val="00F12D07"/>
    <w:rsid w:val="00F12D58"/>
    <w:rsid w:val="00F133F4"/>
    <w:rsid w:val="00F1394A"/>
    <w:rsid w:val="00F13CE2"/>
    <w:rsid w:val="00F14FB8"/>
    <w:rsid w:val="00F15B4D"/>
    <w:rsid w:val="00F16710"/>
    <w:rsid w:val="00F16C4E"/>
    <w:rsid w:val="00F17082"/>
    <w:rsid w:val="00F2025A"/>
    <w:rsid w:val="00F2171B"/>
    <w:rsid w:val="00F22398"/>
    <w:rsid w:val="00F22956"/>
    <w:rsid w:val="00F24080"/>
    <w:rsid w:val="00F2453C"/>
    <w:rsid w:val="00F24CFA"/>
    <w:rsid w:val="00F257BC"/>
    <w:rsid w:val="00F26938"/>
    <w:rsid w:val="00F27D12"/>
    <w:rsid w:val="00F307A5"/>
    <w:rsid w:val="00F307BA"/>
    <w:rsid w:val="00F30E52"/>
    <w:rsid w:val="00F31FE5"/>
    <w:rsid w:val="00F3393F"/>
    <w:rsid w:val="00F33ABA"/>
    <w:rsid w:val="00F348FE"/>
    <w:rsid w:val="00F34C3C"/>
    <w:rsid w:val="00F353F1"/>
    <w:rsid w:val="00F359B0"/>
    <w:rsid w:val="00F36090"/>
    <w:rsid w:val="00F3632B"/>
    <w:rsid w:val="00F36FB7"/>
    <w:rsid w:val="00F37FB9"/>
    <w:rsid w:val="00F3F3CF"/>
    <w:rsid w:val="00F40353"/>
    <w:rsid w:val="00F41216"/>
    <w:rsid w:val="00F41664"/>
    <w:rsid w:val="00F4296E"/>
    <w:rsid w:val="00F430E8"/>
    <w:rsid w:val="00F432F7"/>
    <w:rsid w:val="00F44820"/>
    <w:rsid w:val="00F451B9"/>
    <w:rsid w:val="00F45CA4"/>
    <w:rsid w:val="00F4689F"/>
    <w:rsid w:val="00F4696B"/>
    <w:rsid w:val="00F4726F"/>
    <w:rsid w:val="00F475B5"/>
    <w:rsid w:val="00F47BC4"/>
    <w:rsid w:val="00F47C9C"/>
    <w:rsid w:val="00F47DD2"/>
    <w:rsid w:val="00F504A0"/>
    <w:rsid w:val="00F505A3"/>
    <w:rsid w:val="00F52D99"/>
    <w:rsid w:val="00F52E12"/>
    <w:rsid w:val="00F54B2C"/>
    <w:rsid w:val="00F55573"/>
    <w:rsid w:val="00F558F0"/>
    <w:rsid w:val="00F564B0"/>
    <w:rsid w:val="00F56C95"/>
    <w:rsid w:val="00F56D12"/>
    <w:rsid w:val="00F57AB1"/>
    <w:rsid w:val="00F61B06"/>
    <w:rsid w:val="00F61DD1"/>
    <w:rsid w:val="00F61F37"/>
    <w:rsid w:val="00F62852"/>
    <w:rsid w:val="00F6364B"/>
    <w:rsid w:val="00F636B9"/>
    <w:rsid w:val="00F6458C"/>
    <w:rsid w:val="00F64717"/>
    <w:rsid w:val="00F64B8D"/>
    <w:rsid w:val="00F6590E"/>
    <w:rsid w:val="00F65F82"/>
    <w:rsid w:val="00F6748B"/>
    <w:rsid w:val="00F67F16"/>
    <w:rsid w:val="00F70222"/>
    <w:rsid w:val="00F70FD9"/>
    <w:rsid w:val="00F7147F"/>
    <w:rsid w:val="00F71568"/>
    <w:rsid w:val="00F72F49"/>
    <w:rsid w:val="00F73677"/>
    <w:rsid w:val="00F73926"/>
    <w:rsid w:val="00F73A7B"/>
    <w:rsid w:val="00F7450D"/>
    <w:rsid w:val="00F75691"/>
    <w:rsid w:val="00F76B1C"/>
    <w:rsid w:val="00F775B1"/>
    <w:rsid w:val="00F776A0"/>
    <w:rsid w:val="00F777CF"/>
    <w:rsid w:val="00F77D47"/>
    <w:rsid w:val="00F80789"/>
    <w:rsid w:val="00F818EF"/>
    <w:rsid w:val="00F81A89"/>
    <w:rsid w:val="00F825B3"/>
    <w:rsid w:val="00F82CCE"/>
    <w:rsid w:val="00F8658A"/>
    <w:rsid w:val="00F86976"/>
    <w:rsid w:val="00F86D8C"/>
    <w:rsid w:val="00F8719C"/>
    <w:rsid w:val="00F874B8"/>
    <w:rsid w:val="00F876C8"/>
    <w:rsid w:val="00F879E8"/>
    <w:rsid w:val="00F87A61"/>
    <w:rsid w:val="00F87C0A"/>
    <w:rsid w:val="00F90408"/>
    <w:rsid w:val="00F90757"/>
    <w:rsid w:val="00F90A9E"/>
    <w:rsid w:val="00F91244"/>
    <w:rsid w:val="00F91D24"/>
    <w:rsid w:val="00F92605"/>
    <w:rsid w:val="00F92759"/>
    <w:rsid w:val="00F92EE1"/>
    <w:rsid w:val="00F93271"/>
    <w:rsid w:val="00F93363"/>
    <w:rsid w:val="00F93DA3"/>
    <w:rsid w:val="00F9510E"/>
    <w:rsid w:val="00F95584"/>
    <w:rsid w:val="00F9563E"/>
    <w:rsid w:val="00F95675"/>
    <w:rsid w:val="00F95A90"/>
    <w:rsid w:val="00F96A9F"/>
    <w:rsid w:val="00F9732F"/>
    <w:rsid w:val="00FA0D6D"/>
    <w:rsid w:val="00FA1BE8"/>
    <w:rsid w:val="00FA1E0E"/>
    <w:rsid w:val="00FA2C74"/>
    <w:rsid w:val="00FA3A54"/>
    <w:rsid w:val="00FA4273"/>
    <w:rsid w:val="00FA4592"/>
    <w:rsid w:val="00FA54E8"/>
    <w:rsid w:val="00FA5DF2"/>
    <w:rsid w:val="00FA64A4"/>
    <w:rsid w:val="00FA7414"/>
    <w:rsid w:val="00FA7695"/>
    <w:rsid w:val="00FB0653"/>
    <w:rsid w:val="00FB09BC"/>
    <w:rsid w:val="00FB0DB2"/>
    <w:rsid w:val="00FB0F0C"/>
    <w:rsid w:val="00FB17C2"/>
    <w:rsid w:val="00FB1D12"/>
    <w:rsid w:val="00FB2297"/>
    <w:rsid w:val="00FB32DA"/>
    <w:rsid w:val="00FB5A99"/>
    <w:rsid w:val="00FB5B5A"/>
    <w:rsid w:val="00FB618C"/>
    <w:rsid w:val="00FB707F"/>
    <w:rsid w:val="00FB72EF"/>
    <w:rsid w:val="00FB739D"/>
    <w:rsid w:val="00FB7C49"/>
    <w:rsid w:val="00FB7D49"/>
    <w:rsid w:val="00FC0124"/>
    <w:rsid w:val="00FC01A6"/>
    <w:rsid w:val="00FC0351"/>
    <w:rsid w:val="00FC03F1"/>
    <w:rsid w:val="00FC0C98"/>
    <w:rsid w:val="00FC18A5"/>
    <w:rsid w:val="00FC407F"/>
    <w:rsid w:val="00FC5B42"/>
    <w:rsid w:val="00FC5BB9"/>
    <w:rsid w:val="00FC5C8D"/>
    <w:rsid w:val="00FC60D9"/>
    <w:rsid w:val="00FC6EB6"/>
    <w:rsid w:val="00FC6FBA"/>
    <w:rsid w:val="00FC7173"/>
    <w:rsid w:val="00FC73A0"/>
    <w:rsid w:val="00FC75FC"/>
    <w:rsid w:val="00FC77C7"/>
    <w:rsid w:val="00FD285D"/>
    <w:rsid w:val="00FD2A57"/>
    <w:rsid w:val="00FD2C36"/>
    <w:rsid w:val="00FD3AA3"/>
    <w:rsid w:val="00FD3AB3"/>
    <w:rsid w:val="00FD4174"/>
    <w:rsid w:val="00FD4A9E"/>
    <w:rsid w:val="00FD4EEA"/>
    <w:rsid w:val="00FD511B"/>
    <w:rsid w:val="00FD5DC8"/>
    <w:rsid w:val="00FD6981"/>
    <w:rsid w:val="00FD7E83"/>
    <w:rsid w:val="00FE038E"/>
    <w:rsid w:val="00FE04B8"/>
    <w:rsid w:val="00FE054F"/>
    <w:rsid w:val="00FE05B6"/>
    <w:rsid w:val="00FE0A33"/>
    <w:rsid w:val="00FE1E9C"/>
    <w:rsid w:val="00FE2ABA"/>
    <w:rsid w:val="00FE309D"/>
    <w:rsid w:val="00FE32EE"/>
    <w:rsid w:val="00FE4418"/>
    <w:rsid w:val="00FE5288"/>
    <w:rsid w:val="00FE5308"/>
    <w:rsid w:val="00FE6AB1"/>
    <w:rsid w:val="00FE75D7"/>
    <w:rsid w:val="00FF0618"/>
    <w:rsid w:val="00FF1437"/>
    <w:rsid w:val="00FF14BF"/>
    <w:rsid w:val="00FF1D4A"/>
    <w:rsid w:val="00FF2D1B"/>
    <w:rsid w:val="00FF3253"/>
    <w:rsid w:val="00FF3691"/>
    <w:rsid w:val="00FF39A9"/>
    <w:rsid w:val="00FF3BA2"/>
    <w:rsid w:val="00FF3C53"/>
    <w:rsid w:val="00FF4219"/>
    <w:rsid w:val="00FF429A"/>
    <w:rsid w:val="00FF5AB6"/>
    <w:rsid w:val="00FF666A"/>
    <w:rsid w:val="00FF7019"/>
    <w:rsid w:val="00FF70EE"/>
    <w:rsid w:val="00FF76BE"/>
    <w:rsid w:val="00FF7B6A"/>
    <w:rsid w:val="00FF7E56"/>
    <w:rsid w:val="01115C87"/>
    <w:rsid w:val="0115B66A"/>
    <w:rsid w:val="012853CC"/>
    <w:rsid w:val="012F5B15"/>
    <w:rsid w:val="01767483"/>
    <w:rsid w:val="01787FFD"/>
    <w:rsid w:val="018F1D83"/>
    <w:rsid w:val="01905139"/>
    <w:rsid w:val="0193F0EE"/>
    <w:rsid w:val="01A4E0AA"/>
    <w:rsid w:val="01E90CB1"/>
    <w:rsid w:val="01F67785"/>
    <w:rsid w:val="01F808D4"/>
    <w:rsid w:val="01F8DFFD"/>
    <w:rsid w:val="0208E72D"/>
    <w:rsid w:val="02266F77"/>
    <w:rsid w:val="023D586B"/>
    <w:rsid w:val="0292C673"/>
    <w:rsid w:val="0294C1D0"/>
    <w:rsid w:val="02A0BB95"/>
    <w:rsid w:val="02ADAE25"/>
    <w:rsid w:val="02D33678"/>
    <w:rsid w:val="02E2A181"/>
    <w:rsid w:val="0316CEF4"/>
    <w:rsid w:val="03342995"/>
    <w:rsid w:val="03501B1E"/>
    <w:rsid w:val="03622DB6"/>
    <w:rsid w:val="0364A126"/>
    <w:rsid w:val="038E42A4"/>
    <w:rsid w:val="03B1A653"/>
    <w:rsid w:val="03EF8B93"/>
    <w:rsid w:val="0406937F"/>
    <w:rsid w:val="0415C0B5"/>
    <w:rsid w:val="04300BE4"/>
    <w:rsid w:val="0436480A"/>
    <w:rsid w:val="046B5B23"/>
    <w:rsid w:val="046E006E"/>
    <w:rsid w:val="047E622A"/>
    <w:rsid w:val="0484D806"/>
    <w:rsid w:val="04A8AD40"/>
    <w:rsid w:val="04F0CD58"/>
    <w:rsid w:val="04F5A265"/>
    <w:rsid w:val="050AD4AA"/>
    <w:rsid w:val="0513916B"/>
    <w:rsid w:val="0532332D"/>
    <w:rsid w:val="054094FD"/>
    <w:rsid w:val="055DAB92"/>
    <w:rsid w:val="055EABF8"/>
    <w:rsid w:val="056D80D7"/>
    <w:rsid w:val="05808C62"/>
    <w:rsid w:val="05834FDC"/>
    <w:rsid w:val="058DED52"/>
    <w:rsid w:val="05B31DAE"/>
    <w:rsid w:val="05B3839D"/>
    <w:rsid w:val="05C1A307"/>
    <w:rsid w:val="05DC95A4"/>
    <w:rsid w:val="0615733F"/>
    <w:rsid w:val="061AF1B7"/>
    <w:rsid w:val="06210224"/>
    <w:rsid w:val="0640E279"/>
    <w:rsid w:val="065136B3"/>
    <w:rsid w:val="0662B14D"/>
    <w:rsid w:val="069541D0"/>
    <w:rsid w:val="069C8B97"/>
    <w:rsid w:val="069F56C1"/>
    <w:rsid w:val="06B5E5DB"/>
    <w:rsid w:val="06E1AB41"/>
    <w:rsid w:val="07100096"/>
    <w:rsid w:val="071A2E01"/>
    <w:rsid w:val="073DA899"/>
    <w:rsid w:val="07487C4C"/>
    <w:rsid w:val="074FA4C5"/>
    <w:rsid w:val="076B53FF"/>
    <w:rsid w:val="07A09688"/>
    <w:rsid w:val="07C10A47"/>
    <w:rsid w:val="07D2FE1D"/>
    <w:rsid w:val="07E985D6"/>
    <w:rsid w:val="080B5C50"/>
    <w:rsid w:val="081A386E"/>
    <w:rsid w:val="082C36F8"/>
    <w:rsid w:val="08407589"/>
    <w:rsid w:val="08660D98"/>
    <w:rsid w:val="0866CD7A"/>
    <w:rsid w:val="08B58E6E"/>
    <w:rsid w:val="08B62C1E"/>
    <w:rsid w:val="08B7B898"/>
    <w:rsid w:val="08BC2C6B"/>
    <w:rsid w:val="08C1AD46"/>
    <w:rsid w:val="08F9D5A7"/>
    <w:rsid w:val="090B9C63"/>
    <w:rsid w:val="092600F7"/>
    <w:rsid w:val="092A3363"/>
    <w:rsid w:val="094FE61F"/>
    <w:rsid w:val="095FA31A"/>
    <w:rsid w:val="09735AB5"/>
    <w:rsid w:val="0973FB93"/>
    <w:rsid w:val="098944B1"/>
    <w:rsid w:val="098ADA61"/>
    <w:rsid w:val="09A94B74"/>
    <w:rsid w:val="09FAA491"/>
    <w:rsid w:val="0A029C53"/>
    <w:rsid w:val="0A05A761"/>
    <w:rsid w:val="0A0641B9"/>
    <w:rsid w:val="0A2B93C9"/>
    <w:rsid w:val="0A4412AF"/>
    <w:rsid w:val="0A57F899"/>
    <w:rsid w:val="0A5ECE55"/>
    <w:rsid w:val="0A7A2E6C"/>
    <w:rsid w:val="0A80ADBD"/>
    <w:rsid w:val="0A9AB170"/>
    <w:rsid w:val="0A9C29E4"/>
    <w:rsid w:val="0AAA705E"/>
    <w:rsid w:val="0AAD058F"/>
    <w:rsid w:val="0AC99162"/>
    <w:rsid w:val="0AFA7E77"/>
    <w:rsid w:val="0AFFD431"/>
    <w:rsid w:val="0B16418E"/>
    <w:rsid w:val="0B22FBBC"/>
    <w:rsid w:val="0B403799"/>
    <w:rsid w:val="0B6F0E6B"/>
    <w:rsid w:val="0B946537"/>
    <w:rsid w:val="0BA34F13"/>
    <w:rsid w:val="0BA7AC2A"/>
    <w:rsid w:val="0BBE3013"/>
    <w:rsid w:val="0BCBF0F7"/>
    <w:rsid w:val="0C27346B"/>
    <w:rsid w:val="0C33EA15"/>
    <w:rsid w:val="0C4640BF"/>
    <w:rsid w:val="0C55945E"/>
    <w:rsid w:val="0C8A69BB"/>
    <w:rsid w:val="0C8EE37D"/>
    <w:rsid w:val="0CB7C664"/>
    <w:rsid w:val="0CD74956"/>
    <w:rsid w:val="0CDC07FA"/>
    <w:rsid w:val="0CEF7973"/>
    <w:rsid w:val="0D1EE341"/>
    <w:rsid w:val="0D3BBADD"/>
    <w:rsid w:val="0D5C2E1F"/>
    <w:rsid w:val="0D780FB8"/>
    <w:rsid w:val="0D8188EF"/>
    <w:rsid w:val="0D868933"/>
    <w:rsid w:val="0D895C0B"/>
    <w:rsid w:val="0D964820"/>
    <w:rsid w:val="0DD3CAA6"/>
    <w:rsid w:val="0DDD31D6"/>
    <w:rsid w:val="0DE2745F"/>
    <w:rsid w:val="0E19A2E9"/>
    <w:rsid w:val="0E25E023"/>
    <w:rsid w:val="0E3774F3"/>
    <w:rsid w:val="0E492467"/>
    <w:rsid w:val="0E4AB496"/>
    <w:rsid w:val="0E753322"/>
    <w:rsid w:val="0E80E490"/>
    <w:rsid w:val="0E9100B8"/>
    <w:rsid w:val="0EF7343D"/>
    <w:rsid w:val="0F00EC72"/>
    <w:rsid w:val="0F254713"/>
    <w:rsid w:val="0F52CD00"/>
    <w:rsid w:val="0F777950"/>
    <w:rsid w:val="0F7C9BE3"/>
    <w:rsid w:val="0FA078F5"/>
    <w:rsid w:val="0FB06893"/>
    <w:rsid w:val="0FE85822"/>
    <w:rsid w:val="0FF23E49"/>
    <w:rsid w:val="1004D65D"/>
    <w:rsid w:val="10060155"/>
    <w:rsid w:val="10161134"/>
    <w:rsid w:val="1040A2E1"/>
    <w:rsid w:val="10567346"/>
    <w:rsid w:val="10711F7D"/>
    <w:rsid w:val="1098525C"/>
    <w:rsid w:val="10ADDFEA"/>
    <w:rsid w:val="10B04170"/>
    <w:rsid w:val="10C126E2"/>
    <w:rsid w:val="10DDD648"/>
    <w:rsid w:val="10F321BC"/>
    <w:rsid w:val="110089F8"/>
    <w:rsid w:val="111FF481"/>
    <w:rsid w:val="114FB14A"/>
    <w:rsid w:val="115B7266"/>
    <w:rsid w:val="115D4799"/>
    <w:rsid w:val="115DAD0A"/>
    <w:rsid w:val="119C6BCA"/>
    <w:rsid w:val="11E63A3D"/>
    <w:rsid w:val="1213A03A"/>
    <w:rsid w:val="12259AFB"/>
    <w:rsid w:val="1233DC68"/>
    <w:rsid w:val="123C6B74"/>
    <w:rsid w:val="1263E527"/>
    <w:rsid w:val="1279710B"/>
    <w:rsid w:val="12831FBE"/>
    <w:rsid w:val="1283D1DD"/>
    <w:rsid w:val="1295F1B5"/>
    <w:rsid w:val="12ABBDA2"/>
    <w:rsid w:val="12BEFEBB"/>
    <w:rsid w:val="12CF70E4"/>
    <w:rsid w:val="12D01FAA"/>
    <w:rsid w:val="12D4F361"/>
    <w:rsid w:val="12E108EC"/>
    <w:rsid w:val="13090C5F"/>
    <w:rsid w:val="137F7B76"/>
    <w:rsid w:val="1389FEDA"/>
    <w:rsid w:val="1396FAD5"/>
    <w:rsid w:val="13A47EDE"/>
    <w:rsid w:val="13D7A216"/>
    <w:rsid w:val="13DCD892"/>
    <w:rsid w:val="13DE96F1"/>
    <w:rsid w:val="13E415BF"/>
    <w:rsid w:val="13E4B087"/>
    <w:rsid w:val="13F386AC"/>
    <w:rsid w:val="13F58D8E"/>
    <w:rsid w:val="141F3260"/>
    <w:rsid w:val="144E4F0A"/>
    <w:rsid w:val="1465393B"/>
    <w:rsid w:val="146EF828"/>
    <w:rsid w:val="1481BCB7"/>
    <w:rsid w:val="14854780"/>
    <w:rsid w:val="14957BA0"/>
    <w:rsid w:val="14A6B677"/>
    <w:rsid w:val="14B288D2"/>
    <w:rsid w:val="14C3DC59"/>
    <w:rsid w:val="14F013E4"/>
    <w:rsid w:val="150EA7F5"/>
    <w:rsid w:val="153C2F7D"/>
    <w:rsid w:val="153DF863"/>
    <w:rsid w:val="15471CE5"/>
    <w:rsid w:val="154BC451"/>
    <w:rsid w:val="1550A5E1"/>
    <w:rsid w:val="15737277"/>
    <w:rsid w:val="157EE895"/>
    <w:rsid w:val="158BB096"/>
    <w:rsid w:val="158F5B14"/>
    <w:rsid w:val="159B6D60"/>
    <w:rsid w:val="15AB5708"/>
    <w:rsid w:val="15AEDD6B"/>
    <w:rsid w:val="15BE06CB"/>
    <w:rsid w:val="15C0A06C"/>
    <w:rsid w:val="15C2CFF6"/>
    <w:rsid w:val="15D42B1E"/>
    <w:rsid w:val="15F662A6"/>
    <w:rsid w:val="1624451C"/>
    <w:rsid w:val="16353B04"/>
    <w:rsid w:val="1655D6F1"/>
    <w:rsid w:val="1666128E"/>
    <w:rsid w:val="1672BA53"/>
    <w:rsid w:val="167ADE1B"/>
    <w:rsid w:val="1687F046"/>
    <w:rsid w:val="16C04A0D"/>
    <w:rsid w:val="16C2F6AB"/>
    <w:rsid w:val="16C901DE"/>
    <w:rsid w:val="16CEE982"/>
    <w:rsid w:val="16E29D23"/>
    <w:rsid w:val="16E80DA8"/>
    <w:rsid w:val="174F34A6"/>
    <w:rsid w:val="1784DA6E"/>
    <w:rsid w:val="17BAFB97"/>
    <w:rsid w:val="17DC3F78"/>
    <w:rsid w:val="17DE5739"/>
    <w:rsid w:val="181A79F8"/>
    <w:rsid w:val="18285441"/>
    <w:rsid w:val="182DE3FB"/>
    <w:rsid w:val="18478F56"/>
    <w:rsid w:val="1877DA38"/>
    <w:rsid w:val="18AC9843"/>
    <w:rsid w:val="18DB49BC"/>
    <w:rsid w:val="18DDDA36"/>
    <w:rsid w:val="18F65B5A"/>
    <w:rsid w:val="19102225"/>
    <w:rsid w:val="1924097A"/>
    <w:rsid w:val="19242CE6"/>
    <w:rsid w:val="19291A58"/>
    <w:rsid w:val="194BA54C"/>
    <w:rsid w:val="194C84C5"/>
    <w:rsid w:val="19587829"/>
    <w:rsid w:val="19CB4D22"/>
    <w:rsid w:val="19E59030"/>
    <w:rsid w:val="19E7A68F"/>
    <w:rsid w:val="19FF6D33"/>
    <w:rsid w:val="1A008137"/>
    <w:rsid w:val="1A2F7C32"/>
    <w:rsid w:val="1A43596D"/>
    <w:rsid w:val="1A50617A"/>
    <w:rsid w:val="1A719C55"/>
    <w:rsid w:val="1A787CEE"/>
    <w:rsid w:val="1A811314"/>
    <w:rsid w:val="1A81C714"/>
    <w:rsid w:val="1AAB664B"/>
    <w:rsid w:val="1AE79B29"/>
    <w:rsid w:val="1AEB94C7"/>
    <w:rsid w:val="1B1F5EE1"/>
    <w:rsid w:val="1B2A25B3"/>
    <w:rsid w:val="1B2B762C"/>
    <w:rsid w:val="1B44AD57"/>
    <w:rsid w:val="1B50A869"/>
    <w:rsid w:val="1B74D2E3"/>
    <w:rsid w:val="1B7A5DDA"/>
    <w:rsid w:val="1B918939"/>
    <w:rsid w:val="1BAF90C3"/>
    <w:rsid w:val="1BC48501"/>
    <w:rsid w:val="1BE65F4C"/>
    <w:rsid w:val="1BEC31DB"/>
    <w:rsid w:val="1BF0C02F"/>
    <w:rsid w:val="1BF59933"/>
    <w:rsid w:val="1BFF87A9"/>
    <w:rsid w:val="1C055A38"/>
    <w:rsid w:val="1C08A71A"/>
    <w:rsid w:val="1C155C0D"/>
    <w:rsid w:val="1C5734B0"/>
    <w:rsid w:val="1C77BB47"/>
    <w:rsid w:val="1CD696BA"/>
    <w:rsid w:val="1CEFCEDF"/>
    <w:rsid w:val="1D01D81C"/>
    <w:rsid w:val="1D163541"/>
    <w:rsid w:val="1D1A0D37"/>
    <w:rsid w:val="1D29DE6B"/>
    <w:rsid w:val="1D4AF06B"/>
    <w:rsid w:val="1D4F9D40"/>
    <w:rsid w:val="1D58D8FC"/>
    <w:rsid w:val="1D59A3F4"/>
    <w:rsid w:val="1D70DF07"/>
    <w:rsid w:val="1D75C5C6"/>
    <w:rsid w:val="1D7B281B"/>
    <w:rsid w:val="1D7DF2B1"/>
    <w:rsid w:val="1D7E845C"/>
    <w:rsid w:val="1D9569CF"/>
    <w:rsid w:val="1DDBCBCE"/>
    <w:rsid w:val="1DF4DAEB"/>
    <w:rsid w:val="1E0B13A5"/>
    <w:rsid w:val="1E1AF56A"/>
    <w:rsid w:val="1E770A6A"/>
    <w:rsid w:val="1E7F29C6"/>
    <w:rsid w:val="1E83E48B"/>
    <w:rsid w:val="1EDBA245"/>
    <w:rsid w:val="1EEBBDDB"/>
    <w:rsid w:val="1EF695F3"/>
    <w:rsid w:val="1F155BDF"/>
    <w:rsid w:val="1F2DFC0A"/>
    <w:rsid w:val="1F3020D9"/>
    <w:rsid w:val="1F42E142"/>
    <w:rsid w:val="1F5EF1A0"/>
    <w:rsid w:val="1F6BA109"/>
    <w:rsid w:val="1FA3353F"/>
    <w:rsid w:val="1FB7DBEA"/>
    <w:rsid w:val="1FC4A171"/>
    <w:rsid w:val="1FDD7E3C"/>
    <w:rsid w:val="1FE097D5"/>
    <w:rsid w:val="1FEACB48"/>
    <w:rsid w:val="201900E7"/>
    <w:rsid w:val="20523756"/>
    <w:rsid w:val="2061C12E"/>
    <w:rsid w:val="20654D2A"/>
    <w:rsid w:val="2080B0C9"/>
    <w:rsid w:val="209CDAC8"/>
    <w:rsid w:val="20A40C7D"/>
    <w:rsid w:val="20AB965A"/>
    <w:rsid w:val="20B0E3CD"/>
    <w:rsid w:val="20BC3E67"/>
    <w:rsid w:val="20C19B3C"/>
    <w:rsid w:val="20F9BAB9"/>
    <w:rsid w:val="20FA51F3"/>
    <w:rsid w:val="2104D147"/>
    <w:rsid w:val="210558B9"/>
    <w:rsid w:val="210FC3D1"/>
    <w:rsid w:val="212C7BAD"/>
    <w:rsid w:val="21499CC3"/>
    <w:rsid w:val="214F242C"/>
    <w:rsid w:val="2155A6C7"/>
    <w:rsid w:val="21898EB5"/>
    <w:rsid w:val="2194244E"/>
    <w:rsid w:val="21DE0E11"/>
    <w:rsid w:val="21FDE957"/>
    <w:rsid w:val="2202B1E3"/>
    <w:rsid w:val="220BA620"/>
    <w:rsid w:val="22535BB5"/>
    <w:rsid w:val="229A2697"/>
    <w:rsid w:val="22BB41FD"/>
    <w:rsid w:val="22DC7AD5"/>
    <w:rsid w:val="22E4B4FF"/>
    <w:rsid w:val="22E5687E"/>
    <w:rsid w:val="22E5E973"/>
    <w:rsid w:val="22F5ACFF"/>
    <w:rsid w:val="2302EA7A"/>
    <w:rsid w:val="23445A09"/>
    <w:rsid w:val="23523A75"/>
    <w:rsid w:val="237D3330"/>
    <w:rsid w:val="2387EAF9"/>
    <w:rsid w:val="238F3F4C"/>
    <w:rsid w:val="23965784"/>
    <w:rsid w:val="23B904A9"/>
    <w:rsid w:val="23BB3D1B"/>
    <w:rsid w:val="23BE0A5A"/>
    <w:rsid w:val="23D8D94C"/>
    <w:rsid w:val="23E71BD0"/>
    <w:rsid w:val="23F2A38B"/>
    <w:rsid w:val="23F84FA5"/>
    <w:rsid w:val="2407F65C"/>
    <w:rsid w:val="242064B3"/>
    <w:rsid w:val="24259E04"/>
    <w:rsid w:val="2442C3DF"/>
    <w:rsid w:val="24477E28"/>
    <w:rsid w:val="2454B8FB"/>
    <w:rsid w:val="245B1571"/>
    <w:rsid w:val="24816EFA"/>
    <w:rsid w:val="24A6E5F4"/>
    <w:rsid w:val="24F3260F"/>
    <w:rsid w:val="24FCBC5C"/>
    <w:rsid w:val="2500DEDC"/>
    <w:rsid w:val="250C4ECD"/>
    <w:rsid w:val="250EAEBF"/>
    <w:rsid w:val="2522C396"/>
    <w:rsid w:val="25305136"/>
    <w:rsid w:val="2530815F"/>
    <w:rsid w:val="25676DDC"/>
    <w:rsid w:val="2578394E"/>
    <w:rsid w:val="257FAEC4"/>
    <w:rsid w:val="2589003C"/>
    <w:rsid w:val="25ACFF02"/>
    <w:rsid w:val="25D97095"/>
    <w:rsid w:val="25F101BA"/>
    <w:rsid w:val="25F21201"/>
    <w:rsid w:val="25F38AA0"/>
    <w:rsid w:val="26430F15"/>
    <w:rsid w:val="264FED08"/>
    <w:rsid w:val="2655508F"/>
    <w:rsid w:val="266606DD"/>
    <w:rsid w:val="2690EEAE"/>
    <w:rsid w:val="2696E3C8"/>
    <w:rsid w:val="26988DB8"/>
    <w:rsid w:val="269FE0DA"/>
    <w:rsid w:val="26BE75D7"/>
    <w:rsid w:val="26DCD609"/>
    <w:rsid w:val="26F08B00"/>
    <w:rsid w:val="26F1F43E"/>
    <w:rsid w:val="2707BFA2"/>
    <w:rsid w:val="27302C68"/>
    <w:rsid w:val="275969AF"/>
    <w:rsid w:val="2763B85D"/>
    <w:rsid w:val="2774E472"/>
    <w:rsid w:val="27E608D8"/>
    <w:rsid w:val="27FB6EEE"/>
    <w:rsid w:val="28047436"/>
    <w:rsid w:val="280F196C"/>
    <w:rsid w:val="281254AD"/>
    <w:rsid w:val="2815236F"/>
    <w:rsid w:val="28246572"/>
    <w:rsid w:val="282CBF0F"/>
    <w:rsid w:val="2836FF0C"/>
    <w:rsid w:val="28702411"/>
    <w:rsid w:val="287AE7A4"/>
    <w:rsid w:val="28CD5CBC"/>
    <w:rsid w:val="292BDA9A"/>
    <w:rsid w:val="2934E311"/>
    <w:rsid w:val="293A47F0"/>
    <w:rsid w:val="2959FF8A"/>
    <w:rsid w:val="2967699C"/>
    <w:rsid w:val="2980EA90"/>
    <w:rsid w:val="29916FCE"/>
    <w:rsid w:val="29A1E6F1"/>
    <w:rsid w:val="29A4A57D"/>
    <w:rsid w:val="29A522D5"/>
    <w:rsid w:val="29ADD605"/>
    <w:rsid w:val="29FCB547"/>
    <w:rsid w:val="2A06D463"/>
    <w:rsid w:val="2A0FE9C9"/>
    <w:rsid w:val="2A231318"/>
    <w:rsid w:val="2A2F8F8C"/>
    <w:rsid w:val="2A3C5A15"/>
    <w:rsid w:val="2A66C796"/>
    <w:rsid w:val="2A7DBAB9"/>
    <w:rsid w:val="2A84C758"/>
    <w:rsid w:val="2AA0EC92"/>
    <w:rsid w:val="2AB03C10"/>
    <w:rsid w:val="2ACE645D"/>
    <w:rsid w:val="2AD1D6B8"/>
    <w:rsid w:val="2ADCE859"/>
    <w:rsid w:val="2AF68159"/>
    <w:rsid w:val="2B05EB66"/>
    <w:rsid w:val="2B0E60DC"/>
    <w:rsid w:val="2B2738DD"/>
    <w:rsid w:val="2B31C87B"/>
    <w:rsid w:val="2B334AE9"/>
    <w:rsid w:val="2B38196A"/>
    <w:rsid w:val="2B47223F"/>
    <w:rsid w:val="2B55B997"/>
    <w:rsid w:val="2B9C52B6"/>
    <w:rsid w:val="2BB1D0B2"/>
    <w:rsid w:val="2BB30E9E"/>
    <w:rsid w:val="2BD394F8"/>
    <w:rsid w:val="2BE5D7EE"/>
    <w:rsid w:val="2C00C54B"/>
    <w:rsid w:val="2C1A0054"/>
    <w:rsid w:val="2C32A6FE"/>
    <w:rsid w:val="2C3D408D"/>
    <w:rsid w:val="2C4A7A82"/>
    <w:rsid w:val="2C68A936"/>
    <w:rsid w:val="2C76EE7C"/>
    <w:rsid w:val="2C9108E0"/>
    <w:rsid w:val="2C9AE1AC"/>
    <w:rsid w:val="2CA173FE"/>
    <w:rsid w:val="2CBBC48A"/>
    <w:rsid w:val="2CBC1E04"/>
    <w:rsid w:val="2CDD3978"/>
    <w:rsid w:val="2D15A9CA"/>
    <w:rsid w:val="2D26E590"/>
    <w:rsid w:val="2D3757B5"/>
    <w:rsid w:val="2D57D289"/>
    <w:rsid w:val="2D91AC77"/>
    <w:rsid w:val="2DDCF2C6"/>
    <w:rsid w:val="2DE2EA24"/>
    <w:rsid w:val="2DE35C9A"/>
    <w:rsid w:val="2DE8D191"/>
    <w:rsid w:val="2DF12779"/>
    <w:rsid w:val="2E163AD7"/>
    <w:rsid w:val="2E58C796"/>
    <w:rsid w:val="2E5CC2A3"/>
    <w:rsid w:val="2E7CFA14"/>
    <w:rsid w:val="2EC65C9A"/>
    <w:rsid w:val="2ED38C1A"/>
    <w:rsid w:val="2ED993FC"/>
    <w:rsid w:val="2ED9F82F"/>
    <w:rsid w:val="2EF804AD"/>
    <w:rsid w:val="2F01DB4D"/>
    <w:rsid w:val="2F37D0DF"/>
    <w:rsid w:val="2F38660D"/>
    <w:rsid w:val="2F5413AD"/>
    <w:rsid w:val="2F89E508"/>
    <w:rsid w:val="2F9204C0"/>
    <w:rsid w:val="2F9267B9"/>
    <w:rsid w:val="2FC9C7EC"/>
    <w:rsid w:val="2FD7EFE5"/>
    <w:rsid w:val="3031F2D2"/>
    <w:rsid w:val="304336CF"/>
    <w:rsid w:val="304FBF14"/>
    <w:rsid w:val="307EFE29"/>
    <w:rsid w:val="308620C7"/>
    <w:rsid w:val="308A6B21"/>
    <w:rsid w:val="308D66F8"/>
    <w:rsid w:val="30BBD756"/>
    <w:rsid w:val="30D594F2"/>
    <w:rsid w:val="30E9CD91"/>
    <w:rsid w:val="30F74D60"/>
    <w:rsid w:val="31082F72"/>
    <w:rsid w:val="314E31F4"/>
    <w:rsid w:val="317A3DC9"/>
    <w:rsid w:val="317F33AF"/>
    <w:rsid w:val="31820316"/>
    <w:rsid w:val="31B89D92"/>
    <w:rsid w:val="31E3D8AD"/>
    <w:rsid w:val="31F0DBEC"/>
    <w:rsid w:val="322F6E26"/>
    <w:rsid w:val="3237E5C6"/>
    <w:rsid w:val="32468ADA"/>
    <w:rsid w:val="3258A5FF"/>
    <w:rsid w:val="327DE565"/>
    <w:rsid w:val="328025BA"/>
    <w:rsid w:val="32AC22EA"/>
    <w:rsid w:val="32AE3BEB"/>
    <w:rsid w:val="32B0A463"/>
    <w:rsid w:val="32E169CF"/>
    <w:rsid w:val="32E5BF5B"/>
    <w:rsid w:val="32F00AE8"/>
    <w:rsid w:val="32FABCA8"/>
    <w:rsid w:val="3336DC04"/>
    <w:rsid w:val="33467265"/>
    <w:rsid w:val="33506B37"/>
    <w:rsid w:val="335E36DF"/>
    <w:rsid w:val="33642F2C"/>
    <w:rsid w:val="33775F3C"/>
    <w:rsid w:val="3386E0B4"/>
    <w:rsid w:val="339C9662"/>
    <w:rsid w:val="33C83A16"/>
    <w:rsid w:val="33D60038"/>
    <w:rsid w:val="33FB3636"/>
    <w:rsid w:val="34030E27"/>
    <w:rsid w:val="343E053B"/>
    <w:rsid w:val="34577CEF"/>
    <w:rsid w:val="34854D90"/>
    <w:rsid w:val="348DE659"/>
    <w:rsid w:val="34AE1FE5"/>
    <w:rsid w:val="34BC4D20"/>
    <w:rsid w:val="34CE0AF5"/>
    <w:rsid w:val="34D69823"/>
    <w:rsid w:val="34D9AC80"/>
    <w:rsid w:val="3577834E"/>
    <w:rsid w:val="358E665F"/>
    <w:rsid w:val="35BA1DF8"/>
    <w:rsid w:val="35C96A46"/>
    <w:rsid w:val="35EC6772"/>
    <w:rsid w:val="35EF57F2"/>
    <w:rsid w:val="35FF99E5"/>
    <w:rsid w:val="360350FA"/>
    <w:rsid w:val="360F4FBF"/>
    <w:rsid w:val="3614E8AE"/>
    <w:rsid w:val="362B1105"/>
    <w:rsid w:val="36322E64"/>
    <w:rsid w:val="363DEE13"/>
    <w:rsid w:val="3647D54D"/>
    <w:rsid w:val="366AE407"/>
    <w:rsid w:val="3683D281"/>
    <w:rsid w:val="369D1366"/>
    <w:rsid w:val="36A15B94"/>
    <w:rsid w:val="36B15F5F"/>
    <w:rsid w:val="36DFC6BE"/>
    <w:rsid w:val="36F858FD"/>
    <w:rsid w:val="3732B223"/>
    <w:rsid w:val="373A923B"/>
    <w:rsid w:val="373F3D36"/>
    <w:rsid w:val="374EEE10"/>
    <w:rsid w:val="3769C8D6"/>
    <w:rsid w:val="3787D42C"/>
    <w:rsid w:val="378FE21D"/>
    <w:rsid w:val="379A2C38"/>
    <w:rsid w:val="37A206EA"/>
    <w:rsid w:val="37A4CD67"/>
    <w:rsid w:val="37ADF05F"/>
    <w:rsid w:val="37B7FC03"/>
    <w:rsid w:val="37BEEA33"/>
    <w:rsid w:val="37DB2328"/>
    <w:rsid w:val="37E97F4D"/>
    <w:rsid w:val="3846C473"/>
    <w:rsid w:val="3848EA51"/>
    <w:rsid w:val="384AD05F"/>
    <w:rsid w:val="38577AD2"/>
    <w:rsid w:val="388C7B91"/>
    <w:rsid w:val="3899B6C5"/>
    <w:rsid w:val="38A7723F"/>
    <w:rsid w:val="38D19614"/>
    <w:rsid w:val="3918209A"/>
    <w:rsid w:val="391B8531"/>
    <w:rsid w:val="3923F837"/>
    <w:rsid w:val="393148F7"/>
    <w:rsid w:val="395965EE"/>
    <w:rsid w:val="395D4F72"/>
    <w:rsid w:val="3966D785"/>
    <w:rsid w:val="398094E9"/>
    <w:rsid w:val="39C091E1"/>
    <w:rsid w:val="39D39E82"/>
    <w:rsid w:val="39EA8029"/>
    <w:rsid w:val="3A13A8DA"/>
    <w:rsid w:val="3A1ED892"/>
    <w:rsid w:val="3A2589F1"/>
    <w:rsid w:val="3A60E663"/>
    <w:rsid w:val="3A8F3AA7"/>
    <w:rsid w:val="3A8FA01F"/>
    <w:rsid w:val="3A9F23DC"/>
    <w:rsid w:val="3AB5CCA9"/>
    <w:rsid w:val="3AD7C041"/>
    <w:rsid w:val="3AE08DF7"/>
    <w:rsid w:val="3AE307DA"/>
    <w:rsid w:val="3AFF4405"/>
    <w:rsid w:val="3B15420D"/>
    <w:rsid w:val="3B20C600"/>
    <w:rsid w:val="3B2EF499"/>
    <w:rsid w:val="3B35981E"/>
    <w:rsid w:val="3B57A917"/>
    <w:rsid w:val="3B6356DB"/>
    <w:rsid w:val="3B77E5B3"/>
    <w:rsid w:val="3BAAE758"/>
    <w:rsid w:val="3BB337E1"/>
    <w:rsid w:val="3C05909E"/>
    <w:rsid w:val="3C140463"/>
    <w:rsid w:val="3C17515D"/>
    <w:rsid w:val="3C1A173D"/>
    <w:rsid w:val="3C40E97D"/>
    <w:rsid w:val="3C436FC1"/>
    <w:rsid w:val="3C67938B"/>
    <w:rsid w:val="3C725DF7"/>
    <w:rsid w:val="3CC051B1"/>
    <w:rsid w:val="3CE35EA0"/>
    <w:rsid w:val="3CFD2EE5"/>
    <w:rsid w:val="3D0F5798"/>
    <w:rsid w:val="3D1FB8CA"/>
    <w:rsid w:val="3D2220EB"/>
    <w:rsid w:val="3D3FBDB4"/>
    <w:rsid w:val="3D685656"/>
    <w:rsid w:val="3D6C9155"/>
    <w:rsid w:val="3D7025C9"/>
    <w:rsid w:val="3D7EBF00"/>
    <w:rsid w:val="3DB417FA"/>
    <w:rsid w:val="3DC8FEB3"/>
    <w:rsid w:val="3DCD7707"/>
    <w:rsid w:val="3DD98879"/>
    <w:rsid w:val="3DDCB9DE"/>
    <w:rsid w:val="3DE21C33"/>
    <w:rsid w:val="3DF1FA61"/>
    <w:rsid w:val="3DFB4490"/>
    <w:rsid w:val="3E101EC3"/>
    <w:rsid w:val="3E20E90C"/>
    <w:rsid w:val="3E51F026"/>
    <w:rsid w:val="3E521EED"/>
    <w:rsid w:val="3E8FB4A3"/>
    <w:rsid w:val="3E8FC703"/>
    <w:rsid w:val="3EA29305"/>
    <w:rsid w:val="3EA6D66D"/>
    <w:rsid w:val="3EC5AD29"/>
    <w:rsid w:val="3EC5B49C"/>
    <w:rsid w:val="3ED9A6B8"/>
    <w:rsid w:val="3EE20433"/>
    <w:rsid w:val="3EFCDDC3"/>
    <w:rsid w:val="3F2FD122"/>
    <w:rsid w:val="3F5589DA"/>
    <w:rsid w:val="3F5F61E2"/>
    <w:rsid w:val="3F9F344D"/>
    <w:rsid w:val="3FA2CA10"/>
    <w:rsid w:val="3FA85EA4"/>
    <w:rsid w:val="3FBA9B9B"/>
    <w:rsid w:val="3FEFF7F6"/>
    <w:rsid w:val="402F4AFE"/>
    <w:rsid w:val="4035A35D"/>
    <w:rsid w:val="403A6AB0"/>
    <w:rsid w:val="4054518A"/>
    <w:rsid w:val="4054E0E0"/>
    <w:rsid w:val="4098AE24"/>
    <w:rsid w:val="409A51AD"/>
    <w:rsid w:val="40B83928"/>
    <w:rsid w:val="41097D2C"/>
    <w:rsid w:val="41145AA0"/>
    <w:rsid w:val="41269716"/>
    <w:rsid w:val="414AD390"/>
    <w:rsid w:val="41656D35"/>
    <w:rsid w:val="416E1339"/>
    <w:rsid w:val="417458C2"/>
    <w:rsid w:val="417D7982"/>
    <w:rsid w:val="41884237"/>
    <w:rsid w:val="42195807"/>
    <w:rsid w:val="421D8161"/>
    <w:rsid w:val="4239E67E"/>
    <w:rsid w:val="42842486"/>
    <w:rsid w:val="428732B8"/>
    <w:rsid w:val="42A27F12"/>
    <w:rsid w:val="42C26777"/>
    <w:rsid w:val="43270926"/>
    <w:rsid w:val="434785F1"/>
    <w:rsid w:val="4368CF64"/>
    <w:rsid w:val="43A13B85"/>
    <w:rsid w:val="43A53C7A"/>
    <w:rsid w:val="43AB459E"/>
    <w:rsid w:val="43BF7F58"/>
    <w:rsid w:val="43F2533E"/>
    <w:rsid w:val="440E6A99"/>
    <w:rsid w:val="4431181D"/>
    <w:rsid w:val="4437673B"/>
    <w:rsid w:val="44596688"/>
    <w:rsid w:val="44A673EA"/>
    <w:rsid w:val="44D1F957"/>
    <w:rsid w:val="44D7DE70"/>
    <w:rsid w:val="44F9394F"/>
    <w:rsid w:val="4509FDAF"/>
    <w:rsid w:val="45129382"/>
    <w:rsid w:val="4552516D"/>
    <w:rsid w:val="456FE575"/>
    <w:rsid w:val="45798CBB"/>
    <w:rsid w:val="45AF54DC"/>
    <w:rsid w:val="45B24FBE"/>
    <w:rsid w:val="45B7CC61"/>
    <w:rsid w:val="45C6E204"/>
    <w:rsid w:val="461D8B7A"/>
    <w:rsid w:val="46357E23"/>
    <w:rsid w:val="464134CF"/>
    <w:rsid w:val="464A48DB"/>
    <w:rsid w:val="466542B9"/>
    <w:rsid w:val="466CF0B8"/>
    <w:rsid w:val="467EC8EA"/>
    <w:rsid w:val="46953B86"/>
    <w:rsid w:val="46AA032D"/>
    <w:rsid w:val="46BD29F8"/>
    <w:rsid w:val="46DFFD3C"/>
    <w:rsid w:val="472831BB"/>
    <w:rsid w:val="47305E8F"/>
    <w:rsid w:val="473A12FF"/>
    <w:rsid w:val="47460B5B"/>
    <w:rsid w:val="475E4C13"/>
    <w:rsid w:val="477FE44D"/>
    <w:rsid w:val="47996DD9"/>
    <w:rsid w:val="47A38FB5"/>
    <w:rsid w:val="47B50303"/>
    <w:rsid w:val="47B8B61D"/>
    <w:rsid w:val="47DD0530"/>
    <w:rsid w:val="47DE5B5E"/>
    <w:rsid w:val="47F0B61E"/>
    <w:rsid w:val="47FB4C46"/>
    <w:rsid w:val="4801131A"/>
    <w:rsid w:val="4805AE06"/>
    <w:rsid w:val="480BDF76"/>
    <w:rsid w:val="480FCFD0"/>
    <w:rsid w:val="48371938"/>
    <w:rsid w:val="4838F96D"/>
    <w:rsid w:val="4842F8D2"/>
    <w:rsid w:val="486CED93"/>
    <w:rsid w:val="4880933D"/>
    <w:rsid w:val="48839FE0"/>
    <w:rsid w:val="488DFC43"/>
    <w:rsid w:val="48B23D71"/>
    <w:rsid w:val="48DFB74F"/>
    <w:rsid w:val="48EB1675"/>
    <w:rsid w:val="48EB2367"/>
    <w:rsid w:val="49154EAB"/>
    <w:rsid w:val="4943AE1B"/>
    <w:rsid w:val="494BCB50"/>
    <w:rsid w:val="49589685"/>
    <w:rsid w:val="49677BEB"/>
    <w:rsid w:val="49679ABA"/>
    <w:rsid w:val="4989B754"/>
    <w:rsid w:val="49B21804"/>
    <w:rsid w:val="49BDC9A7"/>
    <w:rsid w:val="49E509FC"/>
    <w:rsid w:val="49FAB963"/>
    <w:rsid w:val="49FDE3AA"/>
    <w:rsid w:val="4A31EC00"/>
    <w:rsid w:val="4A5BC65F"/>
    <w:rsid w:val="4A76C4B4"/>
    <w:rsid w:val="4A809AB9"/>
    <w:rsid w:val="4A9E7C0A"/>
    <w:rsid w:val="4AAFDECC"/>
    <w:rsid w:val="4AB85F1C"/>
    <w:rsid w:val="4ABAB9B9"/>
    <w:rsid w:val="4ACBBF82"/>
    <w:rsid w:val="4AD1DA12"/>
    <w:rsid w:val="4AD4835A"/>
    <w:rsid w:val="4AD566E2"/>
    <w:rsid w:val="4AE509BA"/>
    <w:rsid w:val="4AF7B8FC"/>
    <w:rsid w:val="4AFAA70C"/>
    <w:rsid w:val="4AFE13C2"/>
    <w:rsid w:val="4B1FD7B5"/>
    <w:rsid w:val="4B330E74"/>
    <w:rsid w:val="4B3964A4"/>
    <w:rsid w:val="4B4BA608"/>
    <w:rsid w:val="4B6BA9EC"/>
    <w:rsid w:val="4B6CBB77"/>
    <w:rsid w:val="4B7E8B7D"/>
    <w:rsid w:val="4B86547D"/>
    <w:rsid w:val="4BCE0AB0"/>
    <w:rsid w:val="4BF51101"/>
    <w:rsid w:val="4BFA2DD0"/>
    <w:rsid w:val="4BFE841C"/>
    <w:rsid w:val="4C10F089"/>
    <w:rsid w:val="4C1971E6"/>
    <w:rsid w:val="4C6D5702"/>
    <w:rsid w:val="4CA82FB9"/>
    <w:rsid w:val="4CA856F7"/>
    <w:rsid w:val="4CBBC968"/>
    <w:rsid w:val="4CC53DFA"/>
    <w:rsid w:val="4CCAE961"/>
    <w:rsid w:val="4CD4843D"/>
    <w:rsid w:val="4CD49C3E"/>
    <w:rsid w:val="4CF519AE"/>
    <w:rsid w:val="4CFDB3DC"/>
    <w:rsid w:val="4D0A0218"/>
    <w:rsid w:val="4D15E2C9"/>
    <w:rsid w:val="4D1E580F"/>
    <w:rsid w:val="4D227C72"/>
    <w:rsid w:val="4D260A0C"/>
    <w:rsid w:val="4D36939C"/>
    <w:rsid w:val="4D5FEC58"/>
    <w:rsid w:val="4DB771D7"/>
    <w:rsid w:val="4DD4CD07"/>
    <w:rsid w:val="4DDC726D"/>
    <w:rsid w:val="4DE30397"/>
    <w:rsid w:val="4DE7FF04"/>
    <w:rsid w:val="4E0BE473"/>
    <w:rsid w:val="4E1F69FB"/>
    <w:rsid w:val="4E203574"/>
    <w:rsid w:val="4E2995EE"/>
    <w:rsid w:val="4E342DD3"/>
    <w:rsid w:val="4E3AB7E6"/>
    <w:rsid w:val="4E6C5046"/>
    <w:rsid w:val="4E741FB7"/>
    <w:rsid w:val="4E92B60C"/>
    <w:rsid w:val="4E97FE40"/>
    <w:rsid w:val="4EA04D6B"/>
    <w:rsid w:val="4EA89246"/>
    <w:rsid w:val="4EC66F17"/>
    <w:rsid w:val="4EE3EE2C"/>
    <w:rsid w:val="4EE84E8B"/>
    <w:rsid w:val="4EFD3DC7"/>
    <w:rsid w:val="4F0CC58A"/>
    <w:rsid w:val="4F2A8E02"/>
    <w:rsid w:val="4F2FD587"/>
    <w:rsid w:val="4F3F87E1"/>
    <w:rsid w:val="4F77198F"/>
    <w:rsid w:val="4FA74412"/>
    <w:rsid w:val="4FB59416"/>
    <w:rsid w:val="50017142"/>
    <w:rsid w:val="502B3D14"/>
    <w:rsid w:val="5037FC94"/>
    <w:rsid w:val="503B957A"/>
    <w:rsid w:val="5041A2DA"/>
    <w:rsid w:val="5042F388"/>
    <w:rsid w:val="505E970A"/>
    <w:rsid w:val="506658DB"/>
    <w:rsid w:val="5081C000"/>
    <w:rsid w:val="5091AA61"/>
    <w:rsid w:val="5094362F"/>
    <w:rsid w:val="50AA1793"/>
    <w:rsid w:val="50AF39B3"/>
    <w:rsid w:val="50D47EE4"/>
    <w:rsid w:val="50DF637B"/>
    <w:rsid w:val="50EA5359"/>
    <w:rsid w:val="50EAE710"/>
    <w:rsid w:val="50ED1BA4"/>
    <w:rsid w:val="50EF4B81"/>
    <w:rsid w:val="51017BFC"/>
    <w:rsid w:val="5102547D"/>
    <w:rsid w:val="511B9400"/>
    <w:rsid w:val="516F1068"/>
    <w:rsid w:val="51778D39"/>
    <w:rsid w:val="5182ACDF"/>
    <w:rsid w:val="519287FF"/>
    <w:rsid w:val="51BE93FA"/>
    <w:rsid w:val="51D6D663"/>
    <w:rsid w:val="51E6FCE6"/>
    <w:rsid w:val="52012E6E"/>
    <w:rsid w:val="5205C3E1"/>
    <w:rsid w:val="5234718E"/>
    <w:rsid w:val="523A7D79"/>
    <w:rsid w:val="52811FF3"/>
    <w:rsid w:val="529ECAFF"/>
    <w:rsid w:val="52D8596B"/>
    <w:rsid w:val="52F800CD"/>
    <w:rsid w:val="5305DA9F"/>
    <w:rsid w:val="532130F9"/>
    <w:rsid w:val="532475FD"/>
    <w:rsid w:val="532D8538"/>
    <w:rsid w:val="5331B648"/>
    <w:rsid w:val="53817C0D"/>
    <w:rsid w:val="5386A885"/>
    <w:rsid w:val="539A00D3"/>
    <w:rsid w:val="53A64D05"/>
    <w:rsid w:val="53AF88C2"/>
    <w:rsid w:val="53CB3C7D"/>
    <w:rsid w:val="53D8CE46"/>
    <w:rsid w:val="53E1920B"/>
    <w:rsid w:val="540D4F9D"/>
    <w:rsid w:val="541184C9"/>
    <w:rsid w:val="54257511"/>
    <w:rsid w:val="543BD95F"/>
    <w:rsid w:val="5456480F"/>
    <w:rsid w:val="545E6606"/>
    <w:rsid w:val="5462CDDA"/>
    <w:rsid w:val="548D0EBD"/>
    <w:rsid w:val="54CC69FB"/>
    <w:rsid w:val="54F0D267"/>
    <w:rsid w:val="54F78F82"/>
    <w:rsid w:val="55187894"/>
    <w:rsid w:val="55469F78"/>
    <w:rsid w:val="556B1141"/>
    <w:rsid w:val="55745F86"/>
    <w:rsid w:val="559A488C"/>
    <w:rsid w:val="55A5349D"/>
    <w:rsid w:val="55A6E801"/>
    <w:rsid w:val="55ADFA4A"/>
    <w:rsid w:val="55B1C6E7"/>
    <w:rsid w:val="55EF84B6"/>
    <w:rsid w:val="56135EC4"/>
    <w:rsid w:val="5626A1AD"/>
    <w:rsid w:val="564642FE"/>
    <w:rsid w:val="564AD887"/>
    <w:rsid w:val="564D92AF"/>
    <w:rsid w:val="56520149"/>
    <w:rsid w:val="5663B112"/>
    <w:rsid w:val="566D4721"/>
    <w:rsid w:val="566EE063"/>
    <w:rsid w:val="5693D388"/>
    <w:rsid w:val="56992955"/>
    <w:rsid w:val="569A1077"/>
    <w:rsid w:val="56A8C502"/>
    <w:rsid w:val="56F3891F"/>
    <w:rsid w:val="5714A489"/>
    <w:rsid w:val="572BC499"/>
    <w:rsid w:val="573618ED"/>
    <w:rsid w:val="5739C779"/>
    <w:rsid w:val="57898FFC"/>
    <w:rsid w:val="578BEB3B"/>
    <w:rsid w:val="57A24CAE"/>
    <w:rsid w:val="57B07BF1"/>
    <w:rsid w:val="57E8A126"/>
    <w:rsid w:val="57EBE60B"/>
    <w:rsid w:val="57EBF477"/>
    <w:rsid w:val="57F328FA"/>
    <w:rsid w:val="57F99444"/>
    <w:rsid w:val="57FFC6EA"/>
    <w:rsid w:val="580C5157"/>
    <w:rsid w:val="585838B2"/>
    <w:rsid w:val="587CC450"/>
    <w:rsid w:val="5892E536"/>
    <w:rsid w:val="58F5499E"/>
    <w:rsid w:val="5902ED80"/>
    <w:rsid w:val="591A0E70"/>
    <w:rsid w:val="591B6A07"/>
    <w:rsid w:val="5928AE12"/>
    <w:rsid w:val="5929B7CD"/>
    <w:rsid w:val="597699DA"/>
    <w:rsid w:val="59857CE3"/>
    <w:rsid w:val="5987EF70"/>
    <w:rsid w:val="599CD6D3"/>
    <w:rsid w:val="59AF596F"/>
    <w:rsid w:val="59B1059C"/>
    <w:rsid w:val="59C1DCF8"/>
    <w:rsid w:val="59D9CCA8"/>
    <w:rsid w:val="59DE7CE5"/>
    <w:rsid w:val="5A1173CF"/>
    <w:rsid w:val="5A1584F1"/>
    <w:rsid w:val="5A42CB3A"/>
    <w:rsid w:val="5A53D941"/>
    <w:rsid w:val="5A6074C8"/>
    <w:rsid w:val="5A7A27BB"/>
    <w:rsid w:val="5A95A0DA"/>
    <w:rsid w:val="5AB5CA92"/>
    <w:rsid w:val="5ABDBD2C"/>
    <w:rsid w:val="5AC3CD59"/>
    <w:rsid w:val="5AC65D0F"/>
    <w:rsid w:val="5B0C0D34"/>
    <w:rsid w:val="5B1306CA"/>
    <w:rsid w:val="5B13F2D2"/>
    <w:rsid w:val="5B214D44"/>
    <w:rsid w:val="5B5E88F8"/>
    <w:rsid w:val="5B699E29"/>
    <w:rsid w:val="5B6DBBE4"/>
    <w:rsid w:val="5B904ACE"/>
    <w:rsid w:val="5BABA61C"/>
    <w:rsid w:val="5C084BC5"/>
    <w:rsid w:val="5C2C3119"/>
    <w:rsid w:val="5C3C0B2C"/>
    <w:rsid w:val="5C593933"/>
    <w:rsid w:val="5C6040C5"/>
    <w:rsid w:val="5C61588F"/>
    <w:rsid w:val="5C6B3FC9"/>
    <w:rsid w:val="5C7B5CB7"/>
    <w:rsid w:val="5C8BBBC3"/>
    <w:rsid w:val="5CAFAF94"/>
    <w:rsid w:val="5D3BDE45"/>
    <w:rsid w:val="5D489D99"/>
    <w:rsid w:val="5D60432B"/>
    <w:rsid w:val="5D7280B0"/>
    <w:rsid w:val="5D759E2B"/>
    <w:rsid w:val="5D7FA91B"/>
    <w:rsid w:val="5DC4DBBE"/>
    <w:rsid w:val="5DC9269C"/>
    <w:rsid w:val="5DD71CF9"/>
    <w:rsid w:val="5DD71F01"/>
    <w:rsid w:val="5DF95852"/>
    <w:rsid w:val="5E1E35F2"/>
    <w:rsid w:val="5E43ADF6"/>
    <w:rsid w:val="5E602E72"/>
    <w:rsid w:val="5E6BAE32"/>
    <w:rsid w:val="5E6F12C9"/>
    <w:rsid w:val="5E7153B9"/>
    <w:rsid w:val="5E806A7A"/>
    <w:rsid w:val="5E8BA8CF"/>
    <w:rsid w:val="5EA76831"/>
    <w:rsid w:val="5EAF5B89"/>
    <w:rsid w:val="5EAFDFF0"/>
    <w:rsid w:val="5EB3D6E7"/>
    <w:rsid w:val="5EC660BB"/>
    <w:rsid w:val="5ECE7855"/>
    <w:rsid w:val="5F0F537B"/>
    <w:rsid w:val="5F4D11F6"/>
    <w:rsid w:val="5F50F4B2"/>
    <w:rsid w:val="5F54362E"/>
    <w:rsid w:val="5F7D3758"/>
    <w:rsid w:val="5F8D7FB3"/>
    <w:rsid w:val="5F98F951"/>
    <w:rsid w:val="5FAB5E4D"/>
    <w:rsid w:val="5FD7A0EE"/>
    <w:rsid w:val="6038E763"/>
    <w:rsid w:val="6049F064"/>
    <w:rsid w:val="604BA7CC"/>
    <w:rsid w:val="6065536E"/>
    <w:rsid w:val="606B55F9"/>
    <w:rsid w:val="60725CD0"/>
    <w:rsid w:val="607ADC68"/>
    <w:rsid w:val="6091A8DF"/>
    <w:rsid w:val="60C611CF"/>
    <w:rsid w:val="60C86FD1"/>
    <w:rsid w:val="60E157CC"/>
    <w:rsid w:val="60E35336"/>
    <w:rsid w:val="60F126A9"/>
    <w:rsid w:val="61140452"/>
    <w:rsid w:val="6118B548"/>
    <w:rsid w:val="615F2CE6"/>
    <w:rsid w:val="61605E02"/>
    <w:rsid w:val="616502CB"/>
    <w:rsid w:val="616CADCA"/>
    <w:rsid w:val="616CF767"/>
    <w:rsid w:val="617C1D31"/>
    <w:rsid w:val="61921970"/>
    <w:rsid w:val="61A1F8C6"/>
    <w:rsid w:val="61AE1A61"/>
    <w:rsid w:val="61D149BC"/>
    <w:rsid w:val="61DCF6D7"/>
    <w:rsid w:val="61DD5A7C"/>
    <w:rsid w:val="6203187D"/>
    <w:rsid w:val="620D316C"/>
    <w:rsid w:val="62414E28"/>
    <w:rsid w:val="6257B8E0"/>
    <w:rsid w:val="625CF19F"/>
    <w:rsid w:val="625DC1BD"/>
    <w:rsid w:val="6269DB4C"/>
    <w:rsid w:val="627BC3AD"/>
    <w:rsid w:val="6284ADFC"/>
    <w:rsid w:val="62896D7D"/>
    <w:rsid w:val="62A6DD11"/>
    <w:rsid w:val="62B76A9E"/>
    <w:rsid w:val="62DD8572"/>
    <w:rsid w:val="632FE40C"/>
    <w:rsid w:val="6378DEBD"/>
    <w:rsid w:val="63B46D90"/>
    <w:rsid w:val="63CC95E2"/>
    <w:rsid w:val="63D0E01C"/>
    <w:rsid w:val="63D252E8"/>
    <w:rsid w:val="63D26F97"/>
    <w:rsid w:val="63D27A51"/>
    <w:rsid w:val="63DDB739"/>
    <w:rsid w:val="63EABCDE"/>
    <w:rsid w:val="63ED8113"/>
    <w:rsid w:val="6402CB88"/>
    <w:rsid w:val="641F5489"/>
    <w:rsid w:val="6421D947"/>
    <w:rsid w:val="64299E94"/>
    <w:rsid w:val="64871217"/>
    <w:rsid w:val="64BBE852"/>
    <w:rsid w:val="64CD1E9F"/>
    <w:rsid w:val="64EBA3CA"/>
    <w:rsid w:val="64EE6E76"/>
    <w:rsid w:val="64FA2076"/>
    <w:rsid w:val="650C5886"/>
    <w:rsid w:val="65175882"/>
    <w:rsid w:val="6523186B"/>
    <w:rsid w:val="653C51DB"/>
    <w:rsid w:val="655E3FD7"/>
    <w:rsid w:val="6569B52B"/>
    <w:rsid w:val="658666F4"/>
    <w:rsid w:val="659D972B"/>
    <w:rsid w:val="65A208BB"/>
    <w:rsid w:val="65DC1FFA"/>
    <w:rsid w:val="65FFDC17"/>
    <w:rsid w:val="660BE783"/>
    <w:rsid w:val="6620ACCC"/>
    <w:rsid w:val="662449FA"/>
    <w:rsid w:val="66309C64"/>
    <w:rsid w:val="663606D3"/>
    <w:rsid w:val="6647EA7B"/>
    <w:rsid w:val="66534E0B"/>
    <w:rsid w:val="66631FEF"/>
    <w:rsid w:val="667A8D88"/>
    <w:rsid w:val="668AAA15"/>
    <w:rsid w:val="668E5C9C"/>
    <w:rsid w:val="66B36B53"/>
    <w:rsid w:val="66B3E520"/>
    <w:rsid w:val="66CDFF3D"/>
    <w:rsid w:val="66D31043"/>
    <w:rsid w:val="66F41042"/>
    <w:rsid w:val="672DF091"/>
    <w:rsid w:val="6736C706"/>
    <w:rsid w:val="673D4889"/>
    <w:rsid w:val="67607A2F"/>
    <w:rsid w:val="677BB39D"/>
    <w:rsid w:val="6786FB24"/>
    <w:rsid w:val="6787AB4E"/>
    <w:rsid w:val="67A1A2BE"/>
    <w:rsid w:val="67A40B36"/>
    <w:rsid w:val="67A8C5FB"/>
    <w:rsid w:val="67AB4997"/>
    <w:rsid w:val="67AFB757"/>
    <w:rsid w:val="67B21C75"/>
    <w:rsid w:val="67DBB4D2"/>
    <w:rsid w:val="67EC1543"/>
    <w:rsid w:val="67F6BBD5"/>
    <w:rsid w:val="67F6E005"/>
    <w:rsid w:val="68075F31"/>
    <w:rsid w:val="680C70FA"/>
    <w:rsid w:val="68295788"/>
    <w:rsid w:val="68454F76"/>
    <w:rsid w:val="68541C15"/>
    <w:rsid w:val="68806F92"/>
    <w:rsid w:val="68A3CDC1"/>
    <w:rsid w:val="68BB2240"/>
    <w:rsid w:val="68C15A7E"/>
    <w:rsid w:val="68D2AC83"/>
    <w:rsid w:val="68D707AA"/>
    <w:rsid w:val="68D7809A"/>
    <w:rsid w:val="68F9E496"/>
    <w:rsid w:val="690B944A"/>
    <w:rsid w:val="69499523"/>
    <w:rsid w:val="695E494C"/>
    <w:rsid w:val="697B31CB"/>
    <w:rsid w:val="6997D6C0"/>
    <w:rsid w:val="69C21CBF"/>
    <w:rsid w:val="69C9EC69"/>
    <w:rsid w:val="69DD4B89"/>
    <w:rsid w:val="69E0A857"/>
    <w:rsid w:val="6A0DF09B"/>
    <w:rsid w:val="6A3BBDE6"/>
    <w:rsid w:val="6A4F24B9"/>
    <w:rsid w:val="6A772FA6"/>
    <w:rsid w:val="6AB840DF"/>
    <w:rsid w:val="6ADF9005"/>
    <w:rsid w:val="6AE78DA4"/>
    <w:rsid w:val="6AF4D455"/>
    <w:rsid w:val="6AFFC04B"/>
    <w:rsid w:val="6B161A35"/>
    <w:rsid w:val="6B204920"/>
    <w:rsid w:val="6B2F80D9"/>
    <w:rsid w:val="6B4CB249"/>
    <w:rsid w:val="6B7B9A0A"/>
    <w:rsid w:val="6B82A19C"/>
    <w:rsid w:val="6BA5BA41"/>
    <w:rsid w:val="6BB58E53"/>
    <w:rsid w:val="6BB77A4C"/>
    <w:rsid w:val="6BC1E2DD"/>
    <w:rsid w:val="6BD89931"/>
    <w:rsid w:val="6BD8BD27"/>
    <w:rsid w:val="6BF7900A"/>
    <w:rsid w:val="6C64DBFA"/>
    <w:rsid w:val="6CCB513A"/>
    <w:rsid w:val="6CCFE770"/>
    <w:rsid w:val="6CE7984E"/>
    <w:rsid w:val="6CEB8419"/>
    <w:rsid w:val="6CF09D2A"/>
    <w:rsid w:val="6D176A6B"/>
    <w:rsid w:val="6D245F30"/>
    <w:rsid w:val="6D2A1B3D"/>
    <w:rsid w:val="6D40172E"/>
    <w:rsid w:val="6D6DC2D5"/>
    <w:rsid w:val="6D7999EE"/>
    <w:rsid w:val="6D7A1343"/>
    <w:rsid w:val="6D9919D7"/>
    <w:rsid w:val="6D9BC94E"/>
    <w:rsid w:val="6DAA8830"/>
    <w:rsid w:val="6DC70462"/>
    <w:rsid w:val="6DE0A71F"/>
    <w:rsid w:val="6DE189DB"/>
    <w:rsid w:val="6DE9A937"/>
    <w:rsid w:val="6DEECDBB"/>
    <w:rsid w:val="6E03E304"/>
    <w:rsid w:val="6E285EB0"/>
    <w:rsid w:val="6E2A0C9F"/>
    <w:rsid w:val="6E398E17"/>
    <w:rsid w:val="6E458875"/>
    <w:rsid w:val="6E4E0545"/>
    <w:rsid w:val="6E6008F6"/>
    <w:rsid w:val="6E608A43"/>
    <w:rsid w:val="6E6F40F7"/>
    <w:rsid w:val="6E706EEC"/>
    <w:rsid w:val="6E77B9AB"/>
    <w:rsid w:val="6E7A7798"/>
    <w:rsid w:val="6E816E3D"/>
    <w:rsid w:val="6EBC5647"/>
    <w:rsid w:val="6EC360F7"/>
    <w:rsid w:val="6ED19D63"/>
    <w:rsid w:val="6ED97751"/>
    <w:rsid w:val="6EF4A5BD"/>
    <w:rsid w:val="6F1473AB"/>
    <w:rsid w:val="6F4FFABC"/>
    <w:rsid w:val="6F6B9C7B"/>
    <w:rsid w:val="6FB3D7E0"/>
    <w:rsid w:val="6FEFDC44"/>
    <w:rsid w:val="6FFC5AA4"/>
    <w:rsid w:val="700AD8B0"/>
    <w:rsid w:val="700C6786"/>
    <w:rsid w:val="700D0F1B"/>
    <w:rsid w:val="7029ABB5"/>
    <w:rsid w:val="702CC748"/>
    <w:rsid w:val="704F6E28"/>
    <w:rsid w:val="705B0281"/>
    <w:rsid w:val="70859ACA"/>
    <w:rsid w:val="70CA508C"/>
    <w:rsid w:val="70CAFAA8"/>
    <w:rsid w:val="70EB700B"/>
    <w:rsid w:val="70EF9A02"/>
    <w:rsid w:val="71270F1F"/>
    <w:rsid w:val="71340E00"/>
    <w:rsid w:val="71342B41"/>
    <w:rsid w:val="713A4D6F"/>
    <w:rsid w:val="71513B2D"/>
    <w:rsid w:val="716E5AFF"/>
    <w:rsid w:val="71700921"/>
    <w:rsid w:val="717CBCFA"/>
    <w:rsid w:val="718D9DB1"/>
    <w:rsid w:val="719EC25D"/>
    <w:rsid w:val="71A4B92F"/>
    <w:rsid w:val="71AF85AA"/>
    <w:rsid w:val="71B690E8"/>
    <w:rsid w:val="71BABA9B"/>
    <w:rsid w:val="71C60112"/>
    <w:rsid w:val="71DA528D"/>
    <w:rsid w:val="71F88848"/>
    <w:rsid w:val="720D0867"/>
    <w:rsid w:val="72246256"/>
    <w:rsid w:val="722C4EF8"/>
    <w:rsid w:val="7238657A"/>
    <w:rsid w:val="724B0950"/>
    <w:rsid w:val="7285DAD2"/>
    <w:rsid w:val="72BFFAEA"/>
    <w:rsid w:val="72CDCC84"/>
    <w:rsid w:val="7305143D"/>
    <w:rsid w:val="7316120A"/>
    <w:rsid w:val="733D4BFE"/>
    <w:rsid w:val="734BCD95"/>
    <w:rsid w:val="73653446"/>
    <w:rsid w:val="73757899"/>
    <w:rsid w:val="73977596"/>
    <w:rsid w:val="73C040A9"/>
    <w:rsid w:val="73E9E079"/>
    <w:rsid w:val="742E8488"/>
    <w:rsid w:val="743DAE75"/>
    <w:rsid w:val="744A8A22"/>
    <w:rsid w:val="747C3585"/>
    <w:rsid w:val="74876CAE"/>
    <w:rsid w:val="74BD3AC2"/>
    <w:rsid w:val="74CAC812"/>
    <w:rsid w:val="74DAF955"/>
    <w:rsid w:val="74DFD8A9"/>
    <w:rsid w:val="74E33D40"/>
    <w:rsid w:val="74E81FAD"/>
    <w:rsid w:val="75254281"/>
    <w:rsid w:val="752A3008"/>
    <w:rsid w:val="752F249B"/>
    <w:rsid w:val="7531CCCC"/>
    <w:rsid w:val="75789119"/>
    <w:rsid w:val="757F6CAC"/>
    <w:rsid w:val="75836798"/>
    <w:rsid w:val="75B2AAE6"/>
    <w:rsid w:val="75C9D38B"/>
    <w:rsid w:val="7608952F"/>
    <w:rsid w:val="762D96F0"/>
    <w:rsid w:val="7638EB65"/>
    <w:rsid w:val="76449FFC"/>
    <w:rsid w:val="765F0251"/>
    <w:rsid w:val="7667DD82"/>
    <w:rsid w:val="769B20DF"/>
    <w:rsid w:val="76AAD223"/>
    <w:rsid w:val="76B60617"/>
    <w:rsid w:val="76C84253"/>
    <w:rsid w:val="76E6CE77"/>
    <w:rsid w:val="77002B95"/>
    <w:rsid w:val="7703964E"/>
    <w:rsid w:val="7705A08B"/>
    <w:rsid w:val="774677D1"/>
    <w:rsid w:val="77693404"/>
    <w:rsid w:val="776F48D9"/>
    <w:rsid w:val="777745C4"/>
    <w:rsid w:val="7797912F"/>
    <w:rsid w:val="779B6F82"/>
    <w:rsid w:val="77C19BA3"/>
    <w:rsid w:val="77C2E0DE"/>
    <w:rsid w:val="77D12472"/>
    <w:rsid w:val="77F109A4"/>
    <w:rsid w:val="77F4CBD4"/>
    <w:rsid w:val="7801B5A5"/>
    <w:rsid w:val="781095D9"/>
    <w:rsid w:val="78341045"/>
    <w:rsid w:val="784298E7"/>
    <w:rsid w:val="7847995D"/>
    <w:rsid w:val="7853F8DF"/>
    <w:rsid w:val="78816D67"/>
    <w:rsid w:val="788D4267"/>
    <w:rsid w:val="7895B58A"/>
    <w:rsid w:val="78EBA833"/>
    <w:rsid w:val="78F9B210"/>
    <w:rsid w:val="791D1AB3"/>
    <w:rsid w:val="792A2A62"/>
    <w:rsid w:val="7940016F"/>
    <w:rsid w:val="795F405B"/>
    <w:rsid w:val="798F093D"/>
    <w:rsid w:val="79B140B8"/>
    <w:rsid w:val="79BB195E"/>
    <w:rsid w:val="79DC0EFD"/>
    <w:rsid w:val="79E1F78B"/>
    <w:rsid w:val="79F711CB"/>
    <w:rsid w:val="79F7EB2D"/>
    <w:rsid w:val="79FCF505"/>
    <w:rsid w:val="7A026A47"/>
    <w:rsid w:val="7A1F8CF9"/>
    <w:rsid w:val="7A321C05"/>
    <w:rsid w:val="7A3CAE74"/>
    <w:rsid w:val="7A42DBD1"/>
    <w:rsid w:val="7A4C02A9"/>
    <w:rsid w:val="7A75CF4A"/>
    <w:rsid w:val="7A79931B"/>
    <w:rsid w:val="7A801C21"/>
    <w:rsid w:val="7A85B02A"/>
    <w:rsid w:val="7A895B73"/>
    <w:rsid w:val="7A8B0BB0"/>
    <w:rsid w:val="7AA31B01"/>
    <w:rsid w:val="7AC903C0"/>
    <w:rsid w:val="7ACCD9E7"/>
    <w:rsid w:val="7AE094EB"/>
    <w:rsid w:val="7AE54FB0"/>
    <w:rsid w:val="7AEA7C25"/>
    <w:rsid w:val="7B00D775"/>
    <w:rsid w:val="7B162D4B"/>
    <w:rsid w:val="7B31370B"/>
    <w:rsid w:val="7B433C2B"/>
    <w:rsid w:val="7B5988C2"/>
    <w:rsid w:val="7B784AF8"/>
    <w:rsid w:val="7B9BC88E"/>
    <w:rsid w:val="7BAC4036"/>
    <w:rsid w:val="7BBA7BB9"/>
    <w:rsid w:val="7BD75562"/>
    <w:rsid w:val="7BDC7576"/>
    <w:rsid w:val="7BEB9D3C"/>
    <w:rsid w:val="7BF6CD8C"/>
    <w:rsid w:val="7BFD6A64"/>
    <w:rsid w:val="7C25C456"/>
    <w:rsid w:val="7C2D6FAB"/>
    <w:rsid w:val="7C3C0806"/>
    <w:rsid w:val="7C3DFDCC"/>
    <w:rsid w:val="7C4DF9DB"/>
    <w:rsid w:val="7C58AABE"/>
    <w:rsid w:val="7C7728A1"/>
    <w:rsid w:val="7C897EEB"/>
    <w:rsid w:val="7CA4EA74"/>
    <w:rsid w:val="7CC02D4B"/>
    <w:rsid w:val="7CD6DEE4"/>
    <w:rsid w:val="7CF2AFDB"/>
    <w:rsid w:val="7D0A02D0"/>
    <w:rsid w:val="7D16B55B"/>
    <w:rsid w:val="7D4190AB"/>
    <w:rsid w:val="7D4B00F0"/>
    <w:rsid w:val="7D530928"/>
    <w:rsid w:val="7D64C5E3"/>
    <w:rsid w:val="7D6DF257"/>
    <w:rsid w:val="7D8EDF5C"/>
    <w:rsid w:val="7D8F6B8E"/>
    <w:rsid w:val="7D929DED"/>
    <w:rsid w:val="7D9C9F5C"/>
    <w:rsid w:val="7DB00456"/>
    <w:rsid w:val="7DB274B8"/>
    <w:rsid w:val="7DBA2D87"/>
    <w:rsid w:val="7DEB135F"/>
    <w:rsid w:val="7DFD369D"/>
    <w:rsid w:val="7E0C9921"/>
    <w:rsid w:val="7E346835"/>
    <w:rsid w:val="7E6F780F"/>
    <w:rsid w:val="7E86BD5E"/>
    <w:rsid w:val="7E9C0123"/>
    <w:rsid w:val="7EA307C1"/>
    <w:rsid w:val="7EF60C33"/>
    <w:rsid w:val="7EF68969"/>
    <w:rsid w:val="7EFC4BEE"/>
    <w:rsid w:val="7F07F711"/>
    <w:rsid w:val="7F10BCAA"/>
    <w:rsid w:val="7F11C09E"/>
    <w:rsid w:val="7F5FFF57"/>
    <w:rsid w:val="7F739752"/>
    <w:rsid w:val="7F8CB274"/>
    <w:rsid w:val="7F8D692E"/>
    <w:rsid w:val="7FA0E1C4"/>
    <w:rsid w:val="7FA2CC86"/>
    <w:rsid w:val="7FBBA746"/>
    <w:rsid w:val="7FBF2A27"/>
    <w:rsid w:val="7FE162B7"/>
    <w:rsid w:val="7FF54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097BC"/>
  <w15:docId w15:val="{62DB7AC8-D76A-4FB0-8486-4AF659C6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1B15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1B15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qFormat/>
    <w:rsid w:val="00DA0CC1"/>
    <w:pPr>
      <w:keepNext/>
      <w:spacing w:before="120" w:after="120"/>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pPr>
      <w:ind w:left="720"/>
    </w:pPr>
    <w:rPr>
      <w:rFonts w:ascii="Verdana" w:hAnsi="Verdana"/>
      <w:lang w:eastAsia="en-US"/>
    </w:rPr>
  </w:style>
  <w:style w:type="paragraph" w:styleId="BalloonText">
    <w:name w:val="Balloon Text"/>
    <w:basedOn w:val="Normal"/>
    <w:link w:val="BalloonTextChar"/>
    <w:rsid w:val="00FC7BBA"/>
    <w:rPr>
      <w:rFonts w:ascii="Tahoma" w:hAnsi="Tahoma" w:cs="Tahoma"/>
      <w:sz w:val="16"/>
      <w:szCs w:val="16"/>
    </w:rPr>
  </w:style>
  <w:style w:type="character" w:customStyle="1" w:styleId="BalloonTextChar">
    <w:name w:val="Balloon Text Char"/>
    <w:link w:val="BalloonText"/>
    <w:rsid w:val="00FC7BBA"/>
    <w:rPr>
      <w:rFonts w:ascii="Tahoma" w:hAnsi="Tahoma" w:cs="Tahoma"/>
      <w:sz w:val="16"/>
      <w:szCs w:val="16"/>
    </w:rPr>
  </w:style>
  <w:style w:type="paragraph" w:customStyle="1" w:styleId="Default">
    <w:name w:val="Default"/>
    <w:rsid w:val="00114E0F"/>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551789"/>
    <w:rPr>
      <w:color w:val="0000FF" w:themeColor="hyperlink"/>
      <w:u w:val="single"/>
    </w:rPr>
  </w:style>
  <w:style w:type="character" w:styleId="CommentReference">
    <w:name w:val="annotation reference"/>
    <w:basedOn w:val="DefaultParagraphFont"/>
    <w:uiPriority w:val="99"/>
    <w:rsid w:val="009D03DE"/>
    <w:rPr>
      <w:sz w:val="16"/>
      <w:szCs w:val="16"/>
    </w:rPr>
  </w:style>
  <w:style w:type="paragraph" w:styleId="CommentText">
    <w:name w:val="annotation text"/>
    <w:basedOn w:val="Normal"/>
    <w:link w:val="CommentTextChar"/>
    <w:uiPriority w:val="99"/>
    <w:rsid w:val="009D03DE"/>
    <w:rPr>
      <w:sz w:val="20"/>
      <w:szCs w:val="20"/>
    </w:rPr>
  </w:style>
  <w:style w:type="character" w:customStyle="1" w:styleId="CommentTextChar">
    <w:name w:val="Comment Text Char"/>
    <w:basedOn w:val="DefaultParagraphFont"/>
    <w:link w:val="CommentText"/>
    <w:uiPriority w:val="99"/>
    <w:rsid w:val="009D03DE"/>
    <w:rPr>
      <w:rFonts w:ascii="Arial" w:hAnsi="Arial"/>
    </w:rPr>
  </w:style>
  <w:style w:type="paragraph" w:styleId="CommentSubject">
    <w:name w:val="annotation subject"/>
    <w:basedOn w:val="CommentText"/>
    <w:next w:val="CommentText"/>
    <w:link w:val="CommentSubjectChar"/>
    <w:rsid w:val="009D03DE"/>
    <w:rPr>
      <w:b/>
      <w:bCs/>
    </w:rPr>
  </w:style>
  <w:style w:type="character" w:customStyle="1" w:styleId="CommentSubjectChar">
    <w:name w:val="Comment Subject Char"/>
    <w:basedOn w:val="CommentTextChar"/>
    <w:link w:val="CommentSubject"/>
    <w:rsid w:val="009D03DE"/>
    <w:rPr>
      <w:rFonts w:ascii="Arial" w:hAnsi="Arial"/>
      <w:b/>
      <w:bCs/>
    </w:rPr>
  </w:style>
  <w:style w:type="character" w:customStyle="1" w:styleId="Heading3Char">
    <w:name w:val="Heading 3 Char"/>
    <w:basedOn w:val="DefaultParagraphFont"/>
    <w:link w:val="Heading3"/>
    <w:rsid w:val="00DA0CC1"/>
    <w:rPr>
      <w:rFonts w:ascii="Arial" w:hAnsi="Arial"/>
      <w:b/>
      <w:bCs/>
      <w:sz w:val="24"/>
      <w:szCs w:val="24"/>
      <w:lang w:eastAsia="en-US"/>
    </w:rPr>
  </w:style>
  <w:style w:type="character" w:styleId="FollowedHyperlink">
    <w:name w:val="FollowedHyperlink"/>
    <w:basedOn w:val="DefaultParagraphFont"/>
    <w:rsid w:val="00466434"/>
    <w:rPr>
      <w:color w:val="800080" w:themeColor="followedHyperlink"/>
      <w:u w:val="single"/>
    </w:rPr>
  </w:style>
  <w:style w:type="paragraph" w:styleId="FootnoteText">
    <w:name w:val="footnote text"/>
    <w:basedOn w:val="Normal"/>
    <w:link w:val="FootnoteTextChar"/>
    <w:rsid w:val="00B60106"/>
    <w:rPr>
      <w:sz w:val="20"/>
      <w:szCs w:val="20"/>
    </w:rPr>
  </w:style>
  <w:style w:type="character" w:customStyle="1" w:styleId="FootnoteTextChar">
    <w:name w:val="Footnote Text Char"/>
    <w:basedOn w:val="DefaultParagraphFont"/>
    <w:link w:val="FootnoteText"/>
    <w:rsid w:val="00B60106"/>
    <w:rPr>
      <w:rFonts w:ascii="Arial" w:hAnsi="Arial"/>
    </w:rPr>
  </w:style>
  <w:style w:type="character" w:styleId="FootnoteReference">
    <w:name w:val="footnote reference"/>
    <w:basedOn w:val="DefaultParagraphFont"/>
    <w:rsid w:val="00B60106"/>
    <w:rPr>
      <w:vertAlign w:val="superscript"/>
    </w:rPr>
  </w:style>
  <w:style w:type="paragraph" w:styleId="NoSpacing">
    <w:name w:val="No Spacing"/>
    <w:uiPriority w:val="1"/>
    <w:qFormat/>
    <w:rsid w:val="001D126F"/>
    <w:rPr>
      <w:rFonts w:ascii="Calibri" w:hAnsi="Calibri"/>
      <w:sz w:val="22"/>
      <w:szCs w:val="22"/>
    </w:rPr>
  </w:style>
  <w:style w:type="character" w:customStyle="1" w:styleId="Heading1Char">
    <w:name w:val="Heading 1 Char"/>
    <w:basedOn w:val="DefaultParagraphFont"/>
    <w:link w:val="Heading1"/>
    <w:uiPriority w:val="9"/>
    <w:rsid w:val="001B15B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B15B0"/>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99"/>
    <w:semiHidden/>
    <w:rsid w:val="00DE628D"/>
    <w:rPr>
      <w:rFonts w:ascii="Arial" w:hAnsi="Arial"/>
      <w:sz w:val="24"/>
      <w:szCs w:val="24"/>
    </w:rPr>
  </w:style>
  <w:style w:type="table" w:styleId="LightShading-Accent4">
    <w:name w:val="Light Shading Accent 4"/>
    <w:basedOn w:val="TableNormal"/>
    <w:uiPriority w:val="60"/>
    <w:rsid w:val="00EE42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lainText">
    <w:name w:val="Plain Text"/>
    <w:basedOn w:val="Normal"/>
    <w:link w:val="PlainTextChar"/>
    <w:uiPriority w:val="99"/>
    <w:unhideWhenUsed/>
    <w:rsid w:val="0069574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95743"/>
    <w:rPr>
      <w:rFonts w:ascii="Calibri" w:eastAsiaTheme="minorHAnsi" w:hAnsi="Calibri" w:cstheme="minorBidi"/>
      <w:sz w:val="22"/>
      <w:szCs w:val="21"/>
      <w:lang w:eastAsia="en-US"/>
    </w:rPr>
  </w:style>
  <w:style w:type="table" w:styleId="MediumShading2-Accent4">
    <w:name w:val="Medium Shading 2 Accent 4"/>
    <w:basedOn w:val="TableNormal"/>
    <w:uiPriority w:val="64"/>
    <w:rsid w:val="005A57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5A570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5A570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C20DE2"/>
    <w:pPr>
      <w:spacing w:before="100" w:beforeAutospacing="1" w:after="100" w:afterAutospacing="1"/>
    </w:pPr>
    <w:rPr>
      <w:rFonts w:ascii="Times New Roman" w:hAnsi="Times New Roman"/>
    </w:rPr>
  </w:style>
  <w:style w:type="character" w:styleId="Strong">
    <w:name w:val="Strong"/>
    <w:basedOn w:val="DefaultParagraphFont"/>
    <w:uiPriority w:val="22"/>
    <w:qFormat/>
    <w:rsid w:val="00161AC0"/>
    <w:rPr>
      <w:b/>
      <w:bCs/>
    </w:rPr>
  </w:style>
  <w:style w:type="character" w:customStyle="1" w:styleId="UnresolvedMention1">
    <w:name w:val="Unresolved Mention1"/>
    <w:basedOn w:val="DefaultParagraphFont"/>
    <w:uiPriority w:val="99"/>
    <w:semiHidden/>
    <w:unhideWhenUsed/>
    <w:rsid w:val="00C53A24"/>
    <w:rPr>
      <w:color w:val="605E5C"/>
      <w:shd w:val="clear" w:color="auto" w:fill="E1DFDD"/>
    </w:rPr>
  </w:style>
  <w:style w:type="character" w:customStyle="1" w:styleId="normaltextrun1">
    <w:name w:val="normaltextrun1"/>
    <w:basedOn w:val="DefaultParagraphFont"/>
    <w:rsid w:val="001550B8"/>
  </w:style>
  <w:style w:type="character" w:styleId="UnresolvedMention">
    <w:name w:val="Unresolved Mention"/>
    <w:basedOn w:val="DefaultParagraphFont"/>
    <w:uiPriority w:val="99"/>
    <w:semiHidden/>
    <w:unhideWhenUsed/>
    <w:rsid w:val="00C85D7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Ebodytext12ptChar">
    <w:name w:val="E body text 12pt Char"/>
    <w:basedOn w:val="DefaultParagraphFont"/>
    <w:link w:val="Ebodytext12pt"/>
    <w:locked/>
    <w:rsid w:val="00F8658A"/>
    <w:rPr>
      <w:rFonts w:ascii="Arial" w:hAnsi="Arial" w:cs="Arial"/>
      <w:color w:val="000000" w:themeColor="text1"/>
      <w:sz w:val="24"/>
      <w:szCs w:val="24"/>
    </w:rPr>
  </w:style>
  <w:style w:type="paragraph" w:customStyle="1" w:styleId="Ebodytext12pt">
    <w:name w:val="E body text 12pt"/>
    <w:basedOn w:val="Normal"/>
    <w:link w:val="Ebodytext12ptChar"/>
    <w:qFormat/>
    <w:rsid w:val="00F8658A"/>
    <w:pPr>
      <w:tabs>
        <w:tab w:val="left" w:pos="709"/>
      </w:tabs>
      <w:spacing w:line="264" w:lineRule="auto"/>
    </w:pPr>
    <w:rPr>
      <w:rFonts w:cs="Arial"/>
      <w:color w:val="000000" w:themeColor="text1"/>
    </w:rPr>
  </w:style>
  <w:style w:type="paragraph" w:customStyle="1" w:styleId="Fbullets">
    <w:name w:val="F bullets"/>
    <w:basedOn w:val="Normal"/>
    <w:autoRedefine/>
    <w:qFormat/>
    <w:rsid w:val="00F8658A"/>
    <w:pPr>
      <w:autoSpaceDE w:val="0"/>
      <w:autoSpaceDN w:val="0"/>
      <w:adjustRightInd w:val="0"/>
      <w:spacing w:before="120" w:after="120"/>
    </w:pPr>
    <w:rPr>
      <w:rFonts w:cs="Arial"/>
    </w:rPr>
  </w:style>
  <w:style w:type="paragraph" w:customStyle="1" w:styleId="paragraph">
    <w:name w:val="paragraph"/>
    <w:basedOn w:val="Normal"/>
    <w:rsid w:val="00B6211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61">
      <w:bodyDiv w:val="1"/>
      <w:marLeft w:val="0"/>
      <w:marRight w:val="0"/>
      <w:marTop w:val="0"/>
      <w:marBottom w:val="0"/>
      <w:divBdr>
        <w:top w:val="none" w:sz="0" w:space="0" w:color="auto"/>
        <w:left w:val="none" w:sz="0" w:space="0" w:color="auto"/>
        <w:bottom w:val="none" w:sz="0" w:space="0" w:color="auto"/>
        <w:right w:val="none" w:sz="0" w:space="0" w:color="auto"/>
      </w:divBdr>
      <w:divsChild>
        <w:div w:id="3169576">
          <w:marLeft w:val="0"/>
          <w:marRight w:val="0"/>
          <w:marTop w:val="0"/>
          <w:marBottom w:val="0"/>
          <w:divBdr>
            <w:top w:val="none" w:sz="0" w:space="0" w:color="auto"/>
            <w:left w:val="none" w:sz="0" w:space="0" w:color="auto"/>
            <w:bottom w:val="none" w:sz="0" w:space="0" w:color="auto"/>
            <w:right w:val="none" w:sz="0" w:space="0" w:color="auto"/>
          </w:divBdr>
        </w:div>
        <w:div w:id="1937396200">
          <w:marLeft w:val="0"/>
          <w:marRight w:val="0"/>
          <w:marTop w:val="0"/>
          <w:marBottom w:val="0"/>
          <w:divBdr>
            <w:top w:val="none" w:sz="0" w:space="0" w:color="auto"/>
            <w:left w:val="none" w:sz="0" w:space="0" w:color="auto"/>
            <w:bottom w:val="none" w:sz="0" w:space="0" w:color="auto"/>
            <w:right w:val="none" w:sz="0" w:space="0" w:color="auto"/>
          </w:divBdr>
        </w:div>
      </w:divsChild>
    </w:div>
    <w:div w:id="33041453">
      <w:bodyDiv w:val="1"/>
      <w:marLeft w:val="0"/>
      <w:marRight w:val="0"/>
      <w:marTop w:val="0"/>
      <w:marBottom w:val="0"/>
      <w:divBdr>
        <w:top w:val="none" w:sz="0" w:space="0" w:color="auto"/>
        <w:left w:val="none" w:sz="0" w:space="0" w:color="auto"/>
        <w:bottom w:val="none" w:sz="0" w:space="0" w:color="auto"/>
        <w:right w:val="none" w:sz="0" w:space="0" w:color="auto"/>
      </w:divBdr>
    </w:div>
    <w:div w:id="40596102">
      <w:bodyDiv w:val="1"/>
      <w:marLeft w:val="0"/>
      <w:marRight w:val="0"/>
      <w:marTop w:val="0"/>
      <w:marBottom w:val="0"/>
      <w:divBdr>
        <w:top w:val="none" w:sz="0" w:space="0" w:color="auto"/>
        <w:left w:val="none" w:sz="0" w:space="0" w:color="auto"/>
        <w:bottom w:val="none" w:sz="0" w:space="0" w:color="auto"/>
        <w:right w:val="none" w:sz="0" w:space="0" w:color="auto"/>
      </w:divBdr>
      <w:divsChild>
        <w:div w:id="75517914">
          <w:marLeft w:val="0"/>
          <w:marRight w:val="0"/>
          <w:marTop w:val="0"/>
          <w:marBottom w:val="0"/>
          <w:divBdr>
            <w:top w:val="none" w:sz="0" w:space="0" w:color="auto"/>
            <w:left w:val="none" w:sz="0" w:space="0" w:color="auto"/>
            <w:bottom w:val="none" w:sz="0" w:space="0" w:color="auto"/>
            <w:right w:val="none" w:sz="0" w:space="0" w:color="auto"/>
          </w:divBdr>
        </w:div>
        <w:div w:id="1060324943">
          <w:marLeft w:val="0"/>
          <w:marRight w:val="0"/>
          <w:marTop w:val="0"/>
          <w:marBottom w:val="0"/>
          <w:divBdr>
            <w:top w:val="none" w:sz="0" w:space="0" w:color="auto"/>
            <w:left w:val="none" w:sz="0" w:space="0" w:color="auto"/>
            <w:bottom w:val="none" w:sz="0" w:space="0" w:color="auto"/>
            <w:right w:val="none" w:sz="0" w:space="0" w:color="auto"/>
          </w:divBdr>
        </w:div>
        <w:div w:id="1261403530">
          <w:marLeft w:val="0"/>
          <w:marRight w:val="0"/>
          <w:marTop w:val="0"/>
          <w:marBottom w:val="0"/>
          <w:divBdr>
            <w:top w:val="none" w:sz="0" w:space="0" w:color="auto"/>
            <w:left w:val="none" w:sz="0" w:space="0" w:color="auto"/>
            <w:bottom w:val="none" w:sz="0" w:space="0" w:color="auto"/>
            <w:right w:val="none" w:sz="0" w:space="0" w:color="auto"/>
          </w:divBdr>
        </w:div>
        <w:div w:id="1556816531">
          <w:marLeft w:val="0"/>
          <w:marRight w:val="0"/>
          <w:marTop w:val="0"/>
          <w:marBottom w:val="0"/>
          <w:divBdr>
            <w:top w:val="none" w:sz="0" w:space="0" w:color="auto"/>
            <w:left w:val="none" w:sz="0" w:space="0" w:color="auto"/>
            <w:bottom w:val="none" w:sz="0" w:space="0" w:color="auto"/>
            <w:right w:val="none" w:sz="0" w:space="0" w:color="auto"/>
          </w:divBdr>
        </w:div>
        <w:div w:id="1704209086">
          <w:marLeft w:val="0"/>
          <w:marRight w:val="0"/>
          <w:marTop w:val="0"/>
          <w:marBottom w:val="0"/>
          <w:divBdr>
            <w:top w:val="none" w:sz="0" w:space="0" w:color="auto"/>
            <w:left w:val="none" w:sz="0" w:space="0" w:color="auto"/>
            <w:bottom w:val="none" w:sz="0" w:space="0" w:color="auto"/>
            <w:right w:val="none" w:sz="0" w:space="0" w:color="auto"/>
          </w:divBdr>
        </w:div>
        <w:div w:id="1921208431">
          <w:marLeft w:val="0"/>
          <w:marRight w:val="0"/>
          <w:marTop w:val="0"/>
          <w:marBottom w:val="0"/>
          <w:divBdr>
            <w:top w:val="none" w:sz="0" w:space="0" w:color="auto"/>
            <w:left w:val="none" w:sz="0" w:space="0" w:color="auto"/>
            <w:bottom w:val="none" w:sz="0" w:space="0" w:color="auto"/>
            <w:right w:val="none" w:sz="0" w:space="0" w:color="auto"/>
          </w:divBdr>
        </w:div>
      </w:divsChild>
    </w:div>
    <w:div w:id="43020162">
      <w:bodyDiv w:val="1"/>
      <w:marLeft w:val="0"/>
      <w:marRight w:val="0"/>
      <w:marTop w:val="0"/>
      <w:marBottom w:val="0"/>
      <w:divBdr>
        <w:top w:val="none" w:sz="0" w:space="0" w:color="auto"/>
        <w:left w:val="none" w:sz="0" w:space="0" w:color="auto"/>
        <w:bottom w:val="none" w:sz="0" w:space="0" w:color="auto"/>
        <w:right w:val="none" w:sz="0" w:space="0" w:color="auto"/>
      </w:divBdr>
      <w:divsChild>
        <w:div w:id="138813644">
          <w:marLeft w:val="0"/>
          <w:marRight w:val="0"/>
          <w:marTop w:val="0"/>
          <w:marBottom w:val="0"/>
          <w:divBdr>
            <w:top w:val="none" w:sz="0" w:space="0" w:color="auto"/>
            <w:left w:val="none" w:sz="0" w:space="0" w:color="auto"/>
            <w:bottom w:val="none" w:sz="0" w:space="0" w:color="auto"/>
            <w:right w:val="none" w:sz="0" w:space="0" w:color="auto"/>
          </w:divBdr>
        </w:div>
        <w:div w:id="524707143">
          <w:marLeft w:val="0"/>
          <w:marRight w:val="0"/>
          <w:marTop w:val="0"/>
          <w:marBottom w:val="0"/>
          <w:divBdr>
            <w:top w:val="none" w:sz="0" w:space="0" w:color="auto"/>
            <w:left w:val="none" w:sz="0" w:space="0" w:color="auto"/>
            <w:bottom w:val="none" w:sz="0" w:space="0" w:color="auto"/>
            <w:right w:val="none" w:sz="0" w:space="0" w:color="auto"/>
          </w:divBdr>
        </w:div>
        <w:div w:id="1316494681">
          <w:marLeft w:val="0"/>
          <w:marRight w:val="0"/>
          <w:marTop w:val="0"/>
          <w:marBottom w:val="0"/>
          <w:divBdr>
            <w:top w:val="none" w:sz="0" w:space="0" w:color="auto"/>
            <w:left w:val="none" w:sz="0" w:space="0" w:color="auto"/>
            <w:bottom w:val="none" w:sz="0" w:space="0" w:color="auto"/>
            <w:right w:val="none" w:sz="0" w:space="0" w:color="auto"/>
          </w:divBdr>
        </w:div>
        <w:div w:id="2083066318">
          <w:marLeft w:val="0"/>
          <w:marRight w:val="0"/>
          <w:marTop w:val="0"/>
          <w:marBottom w:val="0"/>
          <w:divBdr>
            <w:top w:val="none" w:sz="0" w:space="0" w:color="auto"/>
            <w:left w:val="none" w:sz="0" w:space="0" w:color="auto"/>
            <w:bottom w:val="none" w:sz="0" w:space="0" w:color="auto"/>
            <w:right w:val="none" w:sz="0" w:space="0" w:color="auto"/>
          </w:divBdr>
        </w:div>
      </w:divsChild>
    </w:div>
    <w:div w:id="61492544">
      <w:bodyDiv w:val="1"/>
      <w:marLeft w:val="0"/>
      <w:marRight w:val="0"/>
      <w:marTop w:val="0"/>
      <w:marBottom w:val="0"/>
      <w:divBdr>
        <w:top w:val="none" w:sz="0" w:space="0" w:color="auto"/>
        <w:left w:val="none" w:sz="0" w:space="0" w:color="auto"/>
        <w:bottom w:val="none" w:sz="0" w:space="0" w:color="auto"/>
        <w:right w:val="none" w:sz="0" w:space="0" w:color="auto"/>
      </w:divBdr>
      <w:divsChild>
        <w:div w:id="88746516">
          <w:marLeft w:val="0"/>
          <w:marRight w:val="0"/>
          <w:marTop w:val="0"/>
          <w:marBottom w:val="0"/>
          <w:divBdr>
            <w:top w:val="none" w:sz="0" w:space="0" w:color="auto"/>
            <w:left w:val="none" w:sz="0" w:space="0" w:color="auto"/>
            <w:bottom w:val="none" w:sz="0" w:space="0" w:color="auto"/>
            <w:right w:val="none" w:sz="0" w:space="0" w:color="auto"/>
          </w:divBdr>
        </w:div>
        <w:div w:id="348914315">
          <w:marLeft w:val="0"/>
          <w:marRight w:val="0"/>
          <w:marTop w:val="0"/>
          <w:marBottom w:val="0"/>
          <w:divBdr>
            <w:top w:val="none" w:sz="0" w:space="0" w:color="auto"/>
            <w:left w:val="none" w:sz="0" w:space="0" w:color="auto"/>
            <w:bottom w:val="none" w:sz="0" w:space="0" w:color="auto"/>
            <w:right w:val="none" w:sz="0" w:space="0" w:color="auto"/>
          </w:divBdr>
        </w:div>
        <w:div w:id="497698751">
          <w:marLeft w:val="0"/>
          <w:marRight w:val="0"/>
          <w:marTop w:val="0"/>
          <w:marBottom w:val="0"/>
          <w:divBdr>
            <w:top w:val="none" w:sz="0" w:space="0" w:color="auto"/>
            <w:left w:val="none" w:sz="0" w:space="0" w:color="auto"/>
            <w:bottom w:val="none" w:sz="0" w:space="0" w:color="auto"/>
            <w:right w:val="none" w:sz="0" w:space="0" w:color="auto"/>
          </w:divBdr>
        </w:div>
        <w:div w:id="505171970">
          <w:marLeft w:val="0"/>
          <w:marRight w:val="0"/>
          <w:marTop w:val="0"/>
          <w:marBottom w:val="0"/>
          <w:divBdr>
            <w:top w:val="none" w:sz="0" w:space="0" w:color="auto"/>
            <w:left w:val="none" w:sz="0" w:space="0" w:color="auto"/>
            <w:bottom w:val="none" w:sz="0" w:space="0" w:color="auto"/>
            <w:right w:val="none" w:sz="0" w:space="0" w:color="auto"/>
          </w:divBdr>
        </w:div>
        <w:div w:id="1313212469">
          <w:marLeft w:val="0"/>
          <w:marRight w:val="0"/>
          <w:marTop w:val="0"/>
          <w:marBottom w:val="0"/>
          <w:divBdr>
            <w:top w:val="none" w:sz="0" w:space="0" w:color="auto"/>
            <w:left w:val="none" w:sz="0" w:space="0" w:color="auto"/>
            <w:bottom w:val="none" w:sz="0" w:space="0" w:color="auto"/>
            <w:right w:val="none" w:sz="0" w:space="0" w:color="auto"/>
          </w:divBdr>
        </w:div>
        <w:div w:id="1409766218">
          <w:marLeft w:val="0"/>
          <w:marRight w:val="0"/>
          <w:marTop w:val="0"/>
          <w:marBottom w:val="0"/>
          <w:divBdr>
            <w:top w:val="none" w:sz="0" w:space="0" w:color="auto"/>
            <w:left w:val="none" w:sz="0" w:space="0" w:color="auto"/>
            <w:bottom w:val="none" w:sz="0" w:space="0" w:color="auto"/>
            <w:right w:val="none" w:sz="0" w:space="0" w:color="auto"/>
          </w:divBdr>
        </w:div>
        <w:div w:id="1637635779">
          <w:marLeft w:val="0"/>
          <w:marRight w:val="0"/>
          <w:marTop w:val="0"/>
          <w:marBottom w:val="0"/>
          <w:divBdr>
            <w:top w:val="none" w:sz="0" w:space="0" w:color="auto"/>
            <w:left w:val="none" w:sz="0" w:space="0" w:color="auto"/>
            <w:bottom w:val="none" w:sz="0" w:space="0" w:color="auto"/>
            <w:right w:val="none" w:sz="0" w:space="0" w:color="auto"/>
          </w:divBdr>
        </w:div>
      </w:divsChild>
    </w:div>
    <w:div w:id="66000733">
      <w:bodyDiv w:val="1"/>
      <w:marLeft w:val="0"/>
      <w:marRight w:val="0"/>
      <w:marTop w:val="0"/>
      <w:marBottom w:val="0"/>
      <w:divBdr>
        <w:top w:val="none" w:sz="0" w:space="0" w:color="auto"/>
        <w:left w:val="none" w:sz="0" w:space="0" w:color="auto"/>
        <w:bottom w:val="none" w:sz="0" w:space="0" w:color="auto"/>
        <w:right w:val="none" w:sz="0" w:space="0" w:color="auto"/>
      </w:divBdr>
    </w:div>
    <w:div w:id="77406469">
      <w:bodyDiv w:val="1"/>
      <w:marLeft w:val="0"/>
      <w:marRight w:val="0"/>
      <w:marTop w:val="0"/>
      <w:marBottom w:val="0"/>
      <w:divBdr>
        <w:top w:val="none" w:sz="0" w:space="0" w:color="auto"/>
        <w:left w:val="none" w:sz="0" w:space="0" w:color="auto"/>
        <w:bottom w:val="none" w:sz="0" w:space="0" w:color="auto"/>
        <w:right w:val="none" w:sz="0" w:space="0" w:color="auto"/>
      </w:divBdr>
      <w:divsChild>
        <w:div w:id="75829450">
          <w:marLeft w:val="0"/>
          <w:marRight w:val="0"/>
          <w:marTop w:val="0"/>
          <w:marBottom w:val="0"/>
          <w:divBdr>
            <w:top w:val="none" w:sz="0" w:space="0" w:color="auto"/>
            <w:left w:val="none" w:sz="0" w:space="0" w:color="auto"/>
            <w:bottom w:val="none" w:sz="0" w:space="0" w:color="auto"/>
            <w:right w:val="none" w:sz="0" w:space="0" w:color="auto"/>
          </w:divBdr>
        </w:div>
        <w:div w:id="442117755">
          <w:marLeft w:val="0"/>
          <w:marRight w:val="0"/>
          <w:marTop w:val="0"/>
          <w:marBottom w:val="0"/>
          <w:divBdr>
            <w:top w:val="none" w:sz="0" w:space="0" w:color="auto"/>
            <w:left w:val="none" w:sz="0" w:space="0" w:color="auto"/>
            <w:bottom w:val="none" w:sz="0" w:space="0" w:color="auto"/>
            <w:right w:val="none" w:sz="0" w:space="0" w:color="auto"/>
          </w:divBdr>
        </w:div>
        <w:div w:id="943224748">
          <w:marLeft w:val="0"/>
          <w:marRight w:val="0"/>
          <w:marTop w:val="0"/>
          <w:marBottom w:val="0"/>
          <w:divBdr>
            <w:top w:val="none" w:sz="0" w:space="0" w:color="auto"/>
            <w:left w:val="none" w:sz="0" w:space="0" w:color="auto"/>
            <w:bottom w:val="none" w:sz="0" w:space="0" w:color="auto"/>
            <w:right w:val="none" w:sz="0" w:space="0" w:color="auto"/>
          </w:divBdr>
        </w:div>
        <w:div w:id="1073428420">
          <w:marLeft w:val="0"/>
          <w:marRight w:val="0"/>
          <w:marTop w:val="0"/>
          <w:marBottom w:val="0"/>
          <w:divBdr>
            <w:top w:val="none" w:sz="0" w:space="0" w:color="auto"/>
            <w:left w:val="none" w:sz="0" w:space="0" w:color="auto"/>
            <w:bottom w:val="none" w:sz="0" w:space="0" w:color="auto"/>
            <w:right w:val="none" w:sz="0" w:space="0" w:color="auto"/>
          </w:divBdr>
        </w:div>
        <w:div w:id="1359744336">
          <w:marLeft w:val="0"/>
          <w:marRight w:val="0"/>
          <w:marTop w:val="0"/>
          <w:marBottom w:val="0"/>
          <w:divBdr>
            <w:top w:val="none" w:sz="0" w:space="0" w:color="auto"/>
            <w:left w:val="none" w:sz="0" w:space="0" w:color="auto"/>
            <w:bottom w:val="none" w:sz="0" w:space="0" w:color="auto"/>
            <w:right w:val="none" w:sz="0" w:space="0" w:color="auto"/>
          </w:divBdr>
        </w:div>
        <w:div w:id="1987972493">
          <w:marLeft w:val="0"/>
          <w:marRight w:val="0"/>
          <w:marTop w:val="0"/>
          <w:marBottom w:val="0"/>
          <w:divBdr>
            <w:top w:val="none" w:sz="0" w:space="0" w:color="auto"/>
            <w:left w:val="none" w:sz="0" w:space="0" w:color="auto"/>
            <w:bottom w:val="none" w:sz="0" w:space="0" w:color="auto"/>
            <w:right w:val="none" w:sz="0" w:space="0" w:color="auto"/>
          </w:divBdr>
        </w:div>
      </w:divsChild>
    </w:div>
    <w:div w:id="77408843">
      <w:bodyDiv w:val="1"/>
      <w:marLeft w:val="0"/>
      <w:marRight w:val="0"/>
      <w:marTop w:val="0"/>
      <w:marBottom w:val="0"/>
      <w:divBdr>
        <w:top w:val="none" w:sz="0" w:space="0" w:color="auto"/>
        <w:left w:val="none" w:sz="0" w:space="0" w:color="auto"/>
        <w:bottom w:val="none" w:sz="0" w:space="0" w:color="auto"/>
        <w:right w:val="none" w:sz="0" w:space="0" w:color="auto"/>
      </w:divBdr>
    </w:div>
    <w:div w:id="93599582">
      <w:bodyDiv w:val="1"/>
      <w:marLeft w:val="0"/>
      <w:marRight w:val="0"/>
      <w:marTop w:val="0"/>
      <w:marBottom w:val="0"/>
      <w:divBdr>
        <w:top w:val="none" w:sz="0" w:space="0" w:color="auto"/>
        <w:left w:val="none" w:sz="0" w:space="0" w:color="auto"/>
        <w:bottom w:val="none" w:sz="0" w:space="0" w:color="auto"/>
        <w:right w:val="none" w:sz="0" w:space="0" w:color="auto"/>
      </w:divBdr>
    </w:div>
    <w:div w:id="104156633">
      <w:bodyDiv w:val="1"/>
      <w:marLeft w:val="0"/>
      <w:marRight w:val="0"/>
      <w:marTop w:val="0"/>
      <w:marBottom w:val="0"/>
      <w:divBdr>
        <w:top w:val="none" w:sz="0" w:space="0" w:color="auto"/>
        <w:left w:val="none" w:sz="0" w:space="0" w:color="auto"/>
        <w:bottom w:val="none" w:sz="0" w:space="0" w:color="auto"/>
        <w:right w:val="none" w:sz="0" w:space="0" w:color="auto"/>
      </w:divBdr>
    </w:div>
    <w:div w:id="121463510">
      <w:bodyDiv w:val="1"/>
      <w:marLeft w:val="0"/>
      <w:marRight w:val="0"/>
      <w:marTop w:val="0"/>
      <w:marBottom w:val="0"/>
      <w:divBdr>
        <w:top w:val="none" w:sz="0" w:space="0" w:color="auto"/>
        <w:left w:val="none" w:sz="0" w:space="0" w:color="auto"/>
        <w:bottom w:val="none" w:sz="0" w:space="0" w:color="auto"/>
        <w:right w:val="none" w:sz="0" w:space="0" w:color="auto"/>
      </w:divBdr>
      <w:divsChild>
        <w:div w:id="807666404">
          <w:marLeft w:val="0"/>
          <w:marRight w:val="0"/>
          <w:marTop w:val="0"/>
          <w:marBottom w:val="0"/>
          <w:divBdr>
            <w:top w:val="none" w:sz="0" w:space="0" w:color="auto"/>
            <w:left w:val="none" w:sz="0" w:space="0" w:color="auto"/>
            <w:bottom w:val="none" w:sz="0" w:space="0" w:color="auto"/>
            <w:right w:val="none" w:sz="0" w:space="0" w:color="auto"/>
          </w:divBdr>
        </w:div>
        <w:div w:id="1038311208">
          <w:marLeft w:val="0"/>
          <w:marRight w:val="0"/>
          <w:marTop w:val="0"/>
          <w:marBottom w:val="0"/>
          <w:divBdr>
            <w:top w:val="none" w:sz="0" w:space="0" w:color="auto"/>
            <w:left w:val="none" w:sz="0" w:space="0" w:color="auto"/>
            <w:bottom w:val="none" w:sz="0" w:space="0" w:color="auto"/>
            <w:right w:val="none" w:sz="0" w:space="0" w:color="auto"/>
          </w:divBdr>
        </w:div>
        <w:div w:id="1349140688">
          <w:marLeft w:val="0"/>
          <w:marRight w:val="0"/>
          <w:marTop w:val="0"/>
          <w:marBottom w:val="0"/>
          <w:divBdr>
            <w:top w:val="none" w:sz="0" w:space="0" w:color="auto"/>
            <w:left w:val="none" w:sz="0" w:space="0" w:color="auto"/>
            <w:bottom w:val="none" w:sz="0" w:space="0" w:color="auto"/>
            <w:right w:val="none" w:sz="0" w:space="0" w:color="auto"/>
          </w:divBdr>
        </w:div>
        <w:div w:id="1798059779">
          <w:marLeft w:val="0"/>
          <w:marRight w:val="0"/>
          <w:marTop w:val="0"/>
          <w:marBottom w:val="0"/>
          <w:divBdr>
            <w:top w:val="none" w:sz="0" w:space="0" w:color="auto"/>
            <w:left w:val="none" w:sz="0" w:space="0" w:color="auto"/>
            <w:bottom w:val="none" w:sz="0" w:space="0" w:color="auto"/>
            <w:right w:val="none" w:sz="0" w:space="0" w:color="auto"/>
          </w:divBdr>
        </w:div>
        <w:div w:id="1958633677">
          <w:marLeft w:val="0"/>
          <w:marRight w:val="0"/>
          <w:marTop w:val="0"/>
          <w:marBottom w:val="0"/>
          <w:divBdr>
            <w:top w:val="none" w:sz="0" w:space="0" w:color="auto"/>
            <w:left w:val="none" w:sz="0" w:space="0" w:color="auto"/>
            <w:bottom w:val="none" w:sz="0" w:space="0" w:color="auto"/>
            <w:right w:val="none" w:sz="0" w:space="0" w:color="auto"/>
          </w:divBdr>
        </w:div>
        <w:div w:id="1998075829">
          <w:marLeft w:val="0"/>
          <w:marRight w:val="0"/>
          <w:marTop w:val="0"/>
          <w:marBottom w:val="0"/>
          <w:divBdr>
            <w:top w:val="none" w:sz="0" w:space="0" w:color="auto"/>
            <w:left w:val="none" w:sz="0" w:space="0" w:color="auto"/>
            <w:bottom w:val="none" w:sz="0" w:space="0" w:color="auto"/>
            <w:right w:val="none" w:sz="0" w:space="0" w:color="auto"/>
          </w:divBdr>
        </w:div>
      </w:divsChild>
    </w:div>
    <w:div w:id="159198142">
      <w:bodyDiv w:val="1"/>
      <w:marLeft w:val="0"/>
      <w:marRight w:val="0"/>
      <w:marTop w:val="0"/>
      <w:marBottom w:val="0"/>
      <w:divBdr>
        <w:top w:val="none" w:sz="0" w:space="0" w:color="auto"/>
        <w:left w:val="none" w:sz="0" w:space="0" w:color="auto"/>
        <w:bottom w:val="none" w:sz="0" w:space="0" w:color="auto"/>
        <w:right w:val="none" w:sz="0" w:space="0" w:color="auto"/>
      </w:divBdr>
    </w:div>
    <w:div w:id="162357132">
      <w:bodyDiv w:val="1"/>
      <w:marLeft w:val="0"/>
      <w:marRight w:val="0"/>
      <w:marTop w:val="0"/>
      <w:marBottom w:val="0"/>
      <w:divBdr>
        <w:top w:val="none" w:sz="0" w:space="0" w:color="auto"/>
        <w:left w:val="none" w:sz="0" w:space="0" w:color="auto"/>
        <w:bottom w:val="none" w:sz="0" w:space="0" w:color="auto"/>
        <w:right w:val="none" w:sz="0" w:space="0" w:color="auto"/>
      </w:divBdr>
      <w:divsChild>
        <w:div w:id="87048953">
          <w:marLeft w:val="0"/>
          <w:marRight w:val="0"/>
          <w:marTop w:val="0"/>
          <w:marBottom w:val="0"/>
          <w:divBdr>
            <w:top w:val="none" w:sz="0" w:space="0" w:color="auto"/>
            <w:left w:val="none" w:sz="0" w:space="0" w:color="auto"/>
            <w:bottom w:val="none" w:sz="0" w:space="0" w:color="auto"/>
            <w:right w:val="none" w:sz="0" w:space="0" w:color="auto"/>
          </w:divBdr>
        </w:div>
        <w:div w:id="1274903254">
          <w:marLeft w:val="0"/>
          <w:marRight w:val="0"/>
          <w:marTop w:val="0"/>
          <w:marBottom w:val="0"/>
          <w:divBdr>
            <w:top w:val="none" w:sz="0" w:space="0" w:color="auto"/>
            <w:left w:val="none" w:sz="0" w:space="0" w:color="auto"/>
            <w:bottom w:val="none" w:sz="0" w:space="0" w:color="auto"/>
            <w:right w:val="none" w:sz="0" w:space="0" w:color="auto"/>
          </w:divBdr>
        </w:div>
        <w:div w:id="1338340219">
          <w:marLeft w:val="0"/>
          <w:marRight w:val="0"/>
          <w:marTop w:val="0"/>
          <w:marBottom w:val="0"/>
          <w:divBdr>
            <w:top w:val="none" w:sz="0" w:space="0" w:color="auto"/>
            <w:left w:val="none" w:sz="0" w:space="0" w:color="auto"/>
            <w:bottom w:val="none" w:sz="0" w:space="0" w:color="auto"/>
            <w:right w:val="none" w:sz="0" w:space="0" w:color="auto"/>
          </w:divBdr>
        </w:div>
        <w:div w:id="1959100190">
          <w:marLeft w:val="0"/>
          <w:marRight w:val="0"/>
          <w:marTop w:val="0"/>
          <w:marBottom w:val="0"/>
          <w:divBdr>
            <w:top w:val="none" w:sz="0" w:space="0" w:color="auto"/>
            <w:left w:val="none" w:sz="0" w:space="0" w:color="auto"/>
            <w:bottom w:val="none" w:sz="0" w:space="0" w:color="auto"/>
            <w:right w:val="none" w:sz="0" w:space="0" w:color="auto"/>
          </w:divBdr>
        </w:div>
      </w:divsChild>
    </w:div>
    <w:div w:id="168762586">
      <w:bodyDiv w:val="1"/>
      <w:marLeft w:val="0"/>
      <w:marRight w:val="0"/>
      <w:marTop w:val="0"/>
      <w:marBottom w:val="0"/>
      <w:divBdr>
        <w:top w:val="none" w:sz="0" w:space="0" w:color="auto"/>
        <w:left w:val="none" w:sz="0" w:space="0" w:color="auto"/>
        <w:bottom w:val="none" w:sz="0" w:space="0" w:color="auto"/>
        <w:right w:val="none" w:sz="0" w:space="0" w:color="auto"/>
      </w:divBdr>
    </w:div>
    <w:div w:id="184759523">
      <w:bodyDiv w:val="1"/>
      <w:marLeft w:val="0"/>
      <w:marRight w:val="0"/>
      <w:marTop w:val="0"/>
      <w:marBottom w:val="0"/>
      <w:divBdr>
        <w:top w:val="none" w:sz="0" w:space="0" w:color="auto"/>
        <w:left w:val="none" w:sz="0" w:space="0" w:color="auto"/>
        <w:bottom w:val="none" w:sz="0" w:space="0" w:color="auto"/>
        <w:right w:val="none" w:sz="0" w:space="0" w:color="auto"/>
      </w:divBdr>
      <w:divsChild>
        <w:div w:id="575020240">
          <w:marLeft w:val="0"/>
          <w:marRight w:val="0"/>
          <w:marTop w:val="0"/>
          <w:marBottom w:val="0"/>
          <w:divBdr>
            <w:top w:val="none" w:sz="0" w:space="0" w:color="auto"/>
            <w:left w:val="none" w:sz="0" w:space="0" w:color="auto"/>
            <w:bottom w:val="none" w:sz="0" w:space="0" w:color="auto"/>
            <w:right w:val="none" w:sz="0" w:space="0" w:color="auto"/>
          </w:divBdr>
        </w:div>
        <w:div w:id="1119446932">
          <w:marLeft w:val="0"/>
          <w:marRight w:val="0"/>
          <w:marTop w:val="0"/>
          <w:marBottom w:val="0"/>
          <w:divBdr>
            <w:top w:val="none" w:sz="0" w:space="0" w:color="auto"/>
            <w:left w:val="none" w:sz="0" w:space="0" w:color="auto"/>
            <w:bottom w:val="none" w:sz="0" w:space="0" w:color="auto"/>
            <w:right w:val="none" w:sz="0" w:space="0" w:color="auto"/>
          </w:divBdr>
        </w:div>
        <w:div w:id="1598559679">
          <w:marLeft w:val="0"/>
          <w:marRight w:val="0"/>
          <w:marTop w:val="0"/>
          <w:marBottom w:val="0"/>
          <w:divBdr>
            <w:top w:val="none" w:sz="0" w:space="0" w:color="auto"/>
            <w:left w:val="none" w:sz="0" w:space="0" w:color="auto"/>
            <w:bottom w:val="none" w:sz="0" w:space="0" w:color="auto"/>
            <w:right w:val="none" w:sz="0" w:space="0" w:color="auto"/>
          </w:divBdr>
        </w:div>
        <w:div w:id="1677078702">
          <w:marLeft w:val="0"/>
          <w:marRight w:val="0"/>
          <w:marTop w:val="0"/>
          <w:marBottom w:val="0"/>
          <w:divBdr>
            <w:top w:val="none" w:sz="0" w:space="0" w:color="auto"/>
            <w:left w:val="none" w:sz="0" w:space="0" w:color="auto"/>
            <w:bottom w:val="none" w:sz="0" w:space="0" w:color="auto"/>
            <w:right w:val="none" w:sz="0" w:space="0" w:color="auto"/>
          </w:divBdr>
        </w:div>
        <w:div w:id="1994332956">
          <w:marLeft w:val="0"/>
          <w:marRight w:val="0"/>
          <w:marTop w:val="0"/>
          <w:marBottom w:val="0"/>
          <w:divBdr>
            <w:top w:val="none" w:sz="0" w:space="0" w:color="auto"/>
            <w:left w:val="none" w:sz="0" w:space="0" w:color="auto"/>
            <w:bottom w:val="none" w:sz="0" w:space="0" w:color="auto"/>
            <w:right w:val="none" w:sz="0" w:space="0" w:color="auto"/>
          </w:divBdr>
        </w:div>
        <w:div w:id="2014186411">
          <w:marLeft w:val="0"/>
          <w:marRight w:val="0"/>
          <w:marTop w:val="0"/>
          <w:marBottom w:val="0"/>
          <w:divBdr>
            <w:top w:val="none" w:sz="0" w:space="0" w:color="auto"/>
            <w:left w:val="none" w:sz="0" w:space="0" w:color="auto"/>
            <w:bottom w:val="none" w:sz="0" w:space="0" w:color="auto"/>
            <w:right w:val="none" w:sz="0" w:space="0" w:color="auto"/>
          </w:divBdr>
        </w:div>
      </w:divsChild>
    </w:div>
    <w:div w:id="225069193">
      <w:bodyDiv w:val="1"/>
      <w:marLeft w:val="0"/>
      <w:marRight w:val="0"/>
      <w:marTop w:val="0"/>
      <w:marBottom w:val="0"/>
      <w:divBdr>
        <w:top w:val="none" w:sz="0" w:space="0" w:color="auto"/>
        <w:left w:val="none" w:sz="0" w:space="0" w:color="auto"/>
        <w:bottom w:val="none" w:sz="0" w:space="0" w:color="auto"/>
        <w:right w:val="none" w:sz="0" w:space="0" w:color="auto"/>
      </w:divBdr>
    </w:div>
    <w:div w:id="225579623">
      <w:bodyDiv w:val="1"/>
      <w:marLeft w:val="0"/>
      <w:marRight w:val="0"/>
      <w:marTop w:val="0"/>
      <w:marBottom w:val="0"/>
      <w:divBdr>
        <w:top w:val="none" w:sz="0" w:space="0" w:color="auto"/>
        <w:left w:val="none" w:sz="0" w:space="0" w:color="auto"/>
        <w:bottom w:val="none" w:sz="0" w:space="0" w:color="auto"/>
        <w:right w:val="none" w:sz="0" w:space="0" w:color="auto"/>
      </w:divBdr>
    </w:div>
    <w:div w:id="252738952">
      <w:bodyDiv w:val="1"/>
      <w:marLeft w:val="0"/>
      <w:marRight w:val="0"/>
      <w:marTop w:val="0"/>
      <w:marBottom w:val="0"/>
      <w:divBdr>
        <w:top w:val="none" w:sz="0" w:space="0" w:color="auto"/>
        <w:left w:val="none" w:sz="0" w:space="0" w:color="auto"/>
        <w:bottom w:val="none" w:sz="0" w:space="0" w:color="auto"/>
        <w:right w:val="none" w:sz="0" w:space="0" w:color="auto"/>
      </w:divBdr>
    </w:div>
    <w:div w:id="262033658">
      <w:bodyDiv w:val="1"/>
      <w:marLeft w:val="0"/>
      <w:marRight w:val="0"/>
      <w:marTop w:val="0"/>
      <w:marBottom w:val="0"/>
      <w:divBdr>
        <w:top w:val="none" w:sz="0" w:space="0" w:color="auto"/>
        <w:left w:val="none" w:sz="0" w:space="0" w:color="auto"/>
        <w:bottom w:val="none" w:sz="0" w:space="0" w:color="auto"/>
        <w:right w:val="none" w:sz="0" w:space="0" w:color="auto"/>
      </w:divBdr>
    </w:div>
    <w:div w:id="292373946">
      <w:bodyDiv w:val="1"/>
      <w:marLeft w:val="0"/>
      <w:marRight w:val="0"/>
      <w:marTop w:val="0"/>
      <w:marBottom w:val="0"/>
      <w:divBdr>
        <w:top w:val="none" w:sz="0" w:space="0" w:color="auto"/>
        <w:left w:val="none" w:sz="0" w:space="0" w:color="auto"/>
        <w:bottom w:val="none" w:sz="0" w:space="0" w:color="auto"/>
        <w:right w:val="none" w:sz="0" w:space="0" w:color="auto"/>
      </w:divBdr>
    </w:div>
    <w:div w:id="320157564">
      <w:bodyDiv w:val="1"/>
      <w:marLeft w:val="0"/>
      <w:marRight w:val="0"/>
      <w:marTop w:val="0"/>
      <w:marBottom w:val="0"/>
      <w:divBdr>
        <w:top w:val="none" w:sz="0" w:space="0" w:color="auto"/>
        <w:left w:val="none" w:sz="0" w:space="0" w:color="auto"/>
        <w:bottom w:val="none" w:sz="0" w:space="0" w:color="auto"/>
        <w:right w:val="none" w:sz="0" w:space="0" w:color="auto"/>
      </w:divBdr>
    </w:div>
    <w:div w:id="320819226">
      <w:bodyDiv w:val="1"/>
      <w:marLeft w:val="0"/>
      <w:marRight w:val="0"/>
      <w:marTop w:val="0"/>
      <w:marBottom w:val="0"/>
      <w:divBdr>
        <w:top w:val="none" w:sz="0" w:space="0" w:color="auto"/>
        <w:left w:val="none" w:sz="0" w:space="0" w:color="auto"/>
        <w:bottom w:val="none" w:sz="0" w:space="0" w:color="auto"/>
        <w:right w:val="none" w:sz="0" w:space="0" w:color="auto"/>
      </w:divBdr>
    </w:div>
    <w:div w:id="321550177">
      <w:bodyDiv w:val="1"/>
      <w:marLeft w:val="0"/>
      <w:marRight w:val="0"/>
      <w:marTop w:val="0"/>
      <w:marBottom w:val="0"/>
      <w:divBdr>
        <w:top w:val="none" w:sz="0" w:space="0" w:color="auto"/>
        <w:left w:val="none" w:sz="0" w:space="0" w:color="auto"/>
        <w:bottom w:val="none" w:sz="0" w:space="0" w:color="auto"/>
        <w:right w:val="none" w:sz="0" w:space="0" w:color="auto"/>
      </w:divBdr>
    </w:div>
    <w:div w:id="387726225">
      <w:bodyDiv w:val="1"/>
      <w:marLeft w:val="0"/>
      <w:marRight w:val="0"/>
      <w:marTop w:val="0"/>
      <w:marBottom w:val="0"/>
      <w:divBdr>
        <w:top w:val="none" w:sz="0" w:space="0" w:color="auto"/>
        <w:left w:val="none" w:sz="0" w:space="0" w:color="auto"/>
        <w:bottom w:val="none" w:sz="0" w:space="0" w:color="auto"/>
        <w:right w:val="none" w:sz="0" w:space="0" w:color="auto"/>
      </w:divBdr>
    </w:div>
    <w:div w:id="394009990">
      <w:bodyDiv w:val="1"/>
      <w:marLeft w:val="0"/>
      <w:marRight w:val="0"/>
      <w:marTop w:val="0"/>
      <w:marBottom w:val="0"/>
      <w:divBdr>
        <w:top w:val="none" w:sz="0" w:space="0" w:color="auto"/>
        <w:left w:val="none" w:sz="0" w:space="0" w:color="auto"/>
        <w:bottom w:val="none" w:sz="0" w:space="0" w:color="auto"/>
        <w:right w:val="none" w:sz="0" w:space="0" w:color="auto"/>
      </w:divBdr>
    </w:div>
    <w:div w:id="398094463">
      <w:bodyDiv w:val="1"/>
      <w:marLeft w:val="0"/>
      <w:marRight w:val="0"/>
      <w:marTop w:val="0"/>
      <w:marBottom w:val="0"/>
      <w:divBdr>
        <w:top w:val="none" w:sz="0" w:space="0" w:color="auto"/>
        <w:left w:val="none" w:sz="0" w:space="0" w:color="auto"/>
        <w:bottom w:val="none" w:sz="0" w:space="0" w:color="auto"/>
        <w:right w:val="none" w:sz="0" w:space="0" w:color="auto"/>
      </w:divBdr>
    </w:div>
    <w:div w:id="400832997">
      <w:bodyDiv w:val="1"/>
      <w:marLeft w:val="0"/>
      <w:marRight w:val="0"/>
      <w:marTop w:val="0"/>
      <w:marBottom w:val="0"/>
      <w:divBdr>
        <w:top w:val="none" w:sz="0" w:space="0" w:color="auto"/>
        <w:left w:val="none" w:sz="0" w:space="0" w:color="auto"/>
        <w:bottom w:val="none" w:sz="0" w:space="0" w:color="auto"/>
        <w:right w:val="none" w:sz="0" w:space="0" w:color="auto"/>
      </w:divBdr>
    </w:div>
    <w:div w:id="401102739">
      <w:bodyDiv w:val="1"/>
      <w:marLeft w:val="0"/>
      <w:marRight w:val="0"/>
      <w:marTop w:val="0"/>
      <w:marBottom w:val="0"/>
      <w:divBdr>
        <w:top w:val="none" w:sz="0" w:space="0" w:color="auto"/>
        <w:left w:val="none" w:sz="0" w:space="0" w:color="auto"/>
        <w:bottom w:val="none" w:sz="0" w:space="0" w:color="auto"/>
        <w:right w:val="none" w:sz="0" w:space="0" w:color="auto"/>
      </w:divBdr>
      <w:divsChild>
        <w:div w:id="24453887">
          <w:marLeft w:val="0"/>
          <w:marRight w:val="0"/>
          <w:marTop w:val="0"/>
          <w:marBottom w:val="0"/>
          <w:divBdr>
            <w:top w:val="none" w:sz="0" w:space="0" w:color="auto"/>
            <w:left w:val="none" w:sz="0" w:space="0" w:color="auto"/>
            <w:bottom w:val="none" w:sz="0" w:space="0" w:color="auto"/>
            <w:right w:val="none" w:sz="0" w:space="0" w:color="auto"/>
          </w:divBdr>
        </w:div>
        <w:div w:id="639960631">
          <w:marLeft w:val="0"/>
          <w:marRight w:val="0"/>
          <w:marTop w:val="0"/>
          <w:marBottom w:val="0"/>
          <w:divBdr>
            <w:top w:val="none" w:sz="0" w:space="0" w:color="auto"/>
            <w:left w:val="none" w:sz="0" w:space="0" w:color="auto"/>
            <w:bottom w:val="none" w:sz="0" w:space="0" w:color="auto"/>
            <w:right w:val="none" w:sz="0" w:space="0" w:color="auto"/>
          </w:divBdr>
        </w:div>
        <w:div w:id="770665630">
          <w:marLeft w:val="0"/>
          <w:marRight w:val="0"/>
          <w:marTop w:val="0"/>
          <w:marBottom w:val="0"/>
          <w:divBdr>
            <w:top w:val="none" w:sz="0" w:space="0" w:color="auto"/>
            <w:left w:val="none" w:sz="0" w:space="0" w:color="auto"/>
            <w:bottom w:val="none" w:sz="0" w:space="0" w:color="auto"/>
            <w:right w:val="none" w:sz="0" w:space="0" w:color="auto"/>
          </w:divBdr>
        </w:div>
        <w:div w:id="1759868900">
          <w:marLeft w:val="0"/>
          <w:marRight w:val="0"/>
          <w:marTop w:val="0"/>
          <w:marBottom w:val="0"/>
          <w:divBdr>
            <w:top w:val="none" w:sz="0" w:space="0" w:color="auto"/>
            <w:left w:val="none" w:sz="0" w:space="0" w:color="auto"/>
            <w:bottom w:val="none" w:sz="0" w:space="0" w:color="auto"/>
            <w:right w:val="none" w:sz="0" w:space="0" w:color="auto"/>
          </w:divBdr>
        </w:div>
      </w:divsChild>
    </w:div>
    <w:div w:id="401871070">
      <w:bodyDiv w:val="1"/>
      <w:marLeft w:val="0"/>
      <w:marRight w:val="0"/>
      <w:marTop w:val="0"/>
      <w:marBottom w:val="0"/>
      <w:divBdr>
        <w:top w:val="none" w:sz="0" w:space="0" w:color="auto"/>
        <w:left w:val="none" w:sz="0" w:space="0" w:color="auto"/>
        <w:bottom w:val="none" w:sz="0" w:space="0" w:color="auto"/>
        <w:right w:val="none" w:sz="0" w:space="0" w:color="auto"/>
      </w:divBdr>
      <w:divsChild>
        <w:div w:id="51125795">
          <w:marLeft w:val="0"/>
          <w:marRight w:val="0"/>
          <w:marTop w:val="0"/>
          <w:marBottom w:val="0"/>
          <w:divBdr>
            <w:top w:val="none" w:sz="0" w:space="0" w:color="auto"/>
            <w:left w:val="none" w:sz="0" w:space="0" w:color="auto"/>
            <w:bottom w:val="none" w:sz="0" w:space="0" w:color="auto"/>
            <w:right w:val="none" w:sz="0" w:space="0" w:color="auto"/>
          </w:divBdr>
        </w:div>
        <w:div w:id="65886640">
          <w:marLeft w:val="0"/>
          <w:marRight w:val="0"/>
          <w:marTop w:val="0"/>
          <w:marBottom w:val="0"/>
          <w:divBdr>
            <w:top w:val="none" w:sz="0" w:space="0" w:color="auto"/>
            <w:left w:val="none" w:sz="0" w:space="0" w:color="auto"/>
            <w:bottom w:val="none" w:sz="0" w:space="0" w:color="auto"/>
            <w:right w:val="none" w:sz="0" w:space="0" w:color="auto"/>
          </w:divBdr>
        </w:div>
        <w:div w:id="190339839">
          <w:marLeft w:val="0"/>
          <w:marRight w:val="0"/>
          <w:marTop w:val="0"/>
          <w:marBottom w:val="0"/>
          <w:divBdr>
            <w:top w:val="none" w:sz="0" w:space="0" w:color="auto"/>
            <w:left w:val="none" w:sz="0" w:space="0" w:color="auto"/>
            <w:bottom w:val="none" w:sz="0" w:space="0" w:color="auto"/>
            <w:right w:val="none" w:sz="0" w:space="0" w:color="auto"/>
          </w:divBdr>
        </w:div>
        <w:div w:id="313804690">
          <w:marLeft w:val="0"/>
          <w:marRight w:val="0"/>
          <w:marTop w:val="0"/>
          <w:marBottom w:val="0"/>
          <w:divBdr>
            <w:top w:val="none" w:sz="0" w:space="0" w:color="auto"/>
            <w:left w:val="none" w:sz="0" w:space="0" w:color="auto"/>
            <w:bottom w:val="none" w:sz="0" w:space="0" w:color="auto"/>
            <w:right w:val="none" w:sz="0" w:space="0" w:color="auto"/>
          </w:divBdr>
          <w:divsChild>
            <w:div w:id="625353134">
              <w:marLeft w:val="0"/>
              <w:marRight w:val="0"/>
              <w:marTop w:val="0"/>
              <w:marBottom w:val="0"/>
              <w:divBdr>
                <w:top w:val="none" w:sz="0" w:space="0" w:color="auto"/>
                <w:left w:val="none" w:sz="0" w:space="0" w:color="auto"/>
                <w:bottom w:val="none" w:sz="0" w:space="0" w:color="auto"/>
                <w:right w:val="none" w:sz="0" w:space="0" w:color="auto"/>
              </w:divBdr>
            </w:div>
            <w:div w:id="668024179">
              <w:marLeft w:val="0"/>
              <w:marRight w:val="0"/>
              <w:marTop w:val="0"/>
              <w:marBottom w:val="0"/>
              <w:divBdr>
                <w:top w:val="none" w:sz="0" w:space="0" w:color="auto"/>
                <w:left w:val="none" w:sz="0" w:space="0" w:color="auto"/>
                <w:bottom w:val="none" w:sz="0" w:space="0" w:color="auto"/>
                <w:right w:val="none" w:sz="0" w:space="0" w:color="auto"/>
              </w:divBdr>
            </w:div>
            <w:div w:id="767043905">
              <w:marLeft w:val="0"/>
              <w:marRight w:val="0"/>
              <w:marTop w:val="0"/>
              <w:marBottom w:val="0"/>
              <w:divBdr>
                <w:top w:val="none" w:sz="0" w:space="0" w:color="auto"/>
                <w:left w:val="none" w:sz="0" w:space="0" w:color="auto"/>
                <w:bottom w:val="none" w:sz="0" w:space="0" w:color="auto"/>
                <w:right w:val="none" w:sz="0" w:space="0" w:color="auto"/>
              </w:divBdr>
            </w:div>
            <w:div w:id="807238839">
              <w:marLeft w:val="0"/>
              <w:marRight w:val="0"/>
              <w:marTop w:val="0"/>
              <w:marBottom w:val="0"/>
              <w:divBdr>
                <w:top w:val="none" w:sz="0" w:space="0" w:color="auto"/>
                <w:left w:val="none" w:sz="0" w:space="0" w:color="auto"/>
                <w:bottom w:val="none" w:sz="0" w:space="0" w:color="auto"/>
                <w:right w:val="none" w:sz="0" w:space="0" w:color="auto"/>
              </w:divBdr>
            </w:div>
            <w:div w:id="960651852">
              <w:marLeft w:val="0"/>
              <w:marRight w:val="0"/>
              <w:marTop w:val="0"/>
              <w:marBottom w:val="0"/>
              <w:divBdr>
                <w:top w:val="none" w:sz="0" w:space="0" w:color="auto"/>
                <w:left w:val="none" w:sz="0" w:space="0" w:color="auto"/>
                <w:bottom w:val="none" w:sz="0" w:space="0" w:color="auto"/>
                <w:right w:val="none" w:sz="0" w:space="0" w:color="auto"/>
              </w:divBdr>
            </w:div>
            <w:div w:id="997031501">
              <w:marLeft w:val="0"/>
              <w:marRight w:val="0"/>
              <w:marTop w:val="0"/>
              <w:marBottom w:val="0"/>
              <w:divBdr>
                <w:top w:val="none" w:sz="0" w:space="0" w:color="auto"/>
                <w:left w:val="none" w:sz="0" w:space="0" w:color="auto"/>
                <w:bottom w:val="none" w:sz="0" w:space="0" w:color="auto"/>
                <w:right w:val="none" w:sz="0" w:space="0" w:color="auto"/>
              </w:divBdr>
            </w:div>
            <w:div w:id="1040319859">
              <w:marLeft w:val="0"/>
              <w:marRight w:val="0"/>
              <w:marTop w:val="0"/>
              <w:marBottom w:val="0"/>
              <w:divBdr>
                <w:top w:val="none" w:sz="0" w:space="0" w:color="auto"/>
                <w:left w:val="none" w:sz="0" w:space="0" w:color="auto"/>
                <w:bottom w:val="none" w:sz="0" w:space="0" w:color="auto"/>
                <w:right w:val="none" w:sz="0" w:space="0" w:color="auto"/>
              </w:divBdr>
            </w:div>
            <w:div w:id="1457289506">
              <w:marLeft w:val="0"/>
              <w:marRight w:val="0"/>
              <w:marTop w:val="0"/>
              <w:marBottom w:val="0"/>
              <w:divBdr>
                <w:top w:val="none" w:sz="0" w:space="0" w:color="auto"/>
                <w:left w:val="none" w:sz="0" w:space="0" w:color="auto"/>
                <w:bottom w:val="none" w:sz="0" w:space="0" w:color="auto"/>
                <w:right w:val="none" w:sz="0" w:space="0" w:color="auto"/>
              </w:divBdr>
            </w:div>
            <w:div w:id="1495797163">
              <w:marLeft w:val="0"/>
              <w:marRight w:val="0"/>
              <w:marTop w:val="0"/>
              <w:marBottom w:val="0"/>
              <w:divBdr>
                <w:top w:val="none" w:sz="0" w:space="0" w:color="auto"/>
                <w:left w:val="none" w:sz="0" w:space="0" w:color="auto"/>
                <w:bottom w:val="none" w:sz="0" w:space="0" w:color="auto"/>
                <w:right w:val="none" w:sz="0" w:space="0" w:color="auto"/>
              </w:divBdr>
            </w:div>
            <w:div w:id="1531339608">
              <w:marLeft w:val="0"/>
              <w:marRight w:val="0"/>
              <w:marTop w:val="0"/>
              <w:marBottom w:val="0"/>
              <w:divBdr>
                <w:top w:val="none" w:sz="0" w:space="0" w:color="auto"/>
                <w:left w:val="none" w:sz="0" w:space="0" w:color="auto"/>
                <w:bottom w:val="none" w:sz="0" w:space="0" w:color="auto"/>
                <w:right w:val="none" w:sz="0" w:space="0" w:color="auto"/>
              </w:divBdr>
            </w:div>
            <w:div w:id="1549609516">
              <w:marLeft w:val="0"/>
              <w:marRight w:val="0"/>
              <w:marTop w:val="0"/>
              <w:marBottom w:val="0"/>
              <w:divBdr>
                <w:top w:val="none" w:sz="0" w:space="0" w:color="auto"/>
                <w:left w:val="none" w:sz="0" w:space="0" w:color="auto"/>
                <w:bottom w:val="none" w:sz="0" w:space="0" w:color="auto"/>
                <w:right w:val="none" w:sz="0" w:space="0" w:color="auto"/>
              </w:divBdr>
            </w:div>
            <w:div w:id="1601257441">
              <w:marLeft w:val="0"/>
              <w:marRight w:val="0"/>
              <w:marTop w:val="0"/>
              <w:marBottom w:val="0"/>
              <w:divBdr>
                <w:top w:val="none" w:sz="0" w:space="0" w:color="auto"/>
                <w:left w:val="none" w:sz="0" w:space="0" w:color="auto"/>
                <w:bottom w:val="none" w:sz="0" w:space="0" w:color="auto"/>
                <w:right w:val="none" w:sz="0" w:space="0" w:color="auto"/>
              </w:divBdr>
            </w:div>
            <w:div w:id="1638296411">
              <w:marLeft w:val="0"/>
              <w:marRight w:val="0"/>
              <w:marTop w:val="0"/>
              <w:marBottom w:val="0"/>
              <w:divBdr>
                <w:top w:val="none" w:sz="0" w:space="0" w:color="auto"/>
                <w:left w:val="none" w:sz="0" w:space="0" w:color="auto"/>
                <w:bottom w:val="none" w:sz="0" w:space="0" w:color="auto"/>
                <w:right w:val="none" w:sz="0" w:space="0" w:color="auto"/>
              </w:divBdr>
            </w:div>
            <w:div w:id="1731296863">
              <w:marLeft w:val="0"/>
              <w:marRight w:val="0"/>
              <w:marTop w:val="0"/>
              <w:marBottom w:val="0"/>
              <w:divBdr>
                <w:top w:val="none" w:sz="0" w:space="0" w:color="auto"/>
                <w:left w:val="none" w:sz="0" w:space="0" w:color="auto"/>
                <w:bottom w:val="none" w:sz="0" w:space="0" w:color="auto"/>
                <w:right w:val="none" w:sz="0" w:space="0" w:color="auto"/>
              </w:divBdr>
            </w:div>
            <w:div w:id="1906332474">
              <w:marLeft w:val="0"/>
              <w:marRight w:val="0"/>
              <w:marTop w:val="0"/>
              <w:marBottom w:val="0"/>
              <w:divBdr>
                <w:top w:val="none" w:sz="0" w:space="0" w:color="auto"/>
                <w:left w:val="none" w:sz="0" w:space="0" w:color="auto"/>
                <w:bottom w:val="none" w:sz="0" w:space="0" w:color="auto"/>
                <w:right w:val="none" w:sz="0" w:space="0" w:color="auto"/>
              </w:divBdr>
            </w:div>
            <w:div w:id="1964194062">
              <w:marLeft w:val="0"/>
              <w:marRight w:val="0"/>
              <w:marTop w:val="0"/>
              <w:marBottom w:val="0"/>
              <w:divBdr>
                <w:top w:val="none" w:sz="0" w:space="0" w:color="auto"/>
                <w:left w:val="none" w:sz="0" w:space="0" w:color="auto"/>
                <w:bottom w:val="none" w:sz="0" w:space="0" w:color="auto"/>
                <w:right w:val="none" w:sz="0" w:space="0" w:color="auto"/>
              </w:divBdr>
            </w:div>
            <w:div w:id="2092265812">
              <w:marLeft w:val="0"/>
              <w:marRight w:val="0"/>
              <w:marTop w:val="0"/>
              <w:marBottom w:val="0"/>
              <w:divBdr>
                <w:top w:val="none" w:sz="0" w:space="0" w:color="auto"/>
                <w:left w:val="none" w:sz="0" w:space="0" w:color="auto"/>
                <w:bottom w:val="none" w:sz="0" w:space="0" w:color="auto"/>
                <w:right w:val="none" w:sz="0" w:space="0" w:color="auto"/>
              </w:divBdr>
            </w:div>
          </w:divsChild>
        </w:div>
        <w:div w:id="362632926">
          <w:marLeft w:val="0"/>
          <w:marRight w:val="0"/>
          <w:marTop w:val="0"/>
          <w:marBottom w:val="0"/>
          <w:divBdr>
            <w:top w:val="none" w:sz="0" w:space="0" w:color="auto"/>
            <w:left w:val="none" w:sz="0" w:space="0" w:color="auto"/>
            <w:bottom w:val="none" w:sz="0" w:space="0" w:color="auto"/>
            <w:right w:val="none" w:sz="0" w:space="0" w:color="auto"/>
          </w:divBdr>
        </w:div>
        <w:div w:id="400828976">
          <w:marLeft w:val="0"/>
          <w:marRight w:val="0"/>
          <w:marTop w:val="0"/>
          <w:marBottom w:val="0"/>
          <w:divBdr>
            <w:top w:val="none" w:sz="0" w:space="0" w:color="auto"/>
            <w:left w:val="none" w:sz="0" w:space="0" w:color="auto"/>
            <w:bottom w:val="none" w:sz="0" w:space="0" w:color="auto"/>
            <w:right w:val="none" w:sz="0" w:space="0" w:color="auto"/>
          </w:divBdr>
        </w:div>
        <w:div w:id="484902633">
          <w:marLeft w:val="0"/>
          <w:marRight w:val="0"/>
          <w:marTop w:val="0"/>
          <w:marBottom w:val="0"/>
          <w:divBdr>
            <w:top w:val="none" w:sz="0" w:space="0" w:color="auto"/>
            <w:left w:val="none" w:sz="0" w:space="0" w:color="auto"/>
            <w:bottom w:val="none" w:sz="0" w:space="0" w:color="auto"/>
            <w:right w:val="none" w:sz="0" w:space="0" w:color="auto"/>
          </w:divBdr>
        </w:div>
        <w:div w:id="625279752">
          <w:marLeft w:val="0"/>
          <w:marRight w:val="0"/>
          <w:marTop w:val="0"/>
          <w:marBottom w:val="0"/>
          <w:divBdr>
            <w:top w:val="none" w:sz="0" w:space="0" w:color="auto"/>
            <w:left w:val="none" w:sz="0" w:space="0" w:color="auto"/>
            <w:bottom w:val="none" w:sz="0" w:space="0" w:color="auto"/>
            <w:right w:val="none" w:sz="0" w:space="0" w:color="auto"/>
          </w:divBdr>
        </w:div>
        <w:div w:id="719279353">
          <w:marLeft w:val="0"/>
          <w:marRight w:val="0"/>
          <w:marTop w:val="0"/>
          <w:marBottom w:val="0"/>
          <w:divBdr>
            <w:top w:val="none" w:sz="0" w:space="0" w:color="auto"/>
            <w:left w:val="none" w:sz="0" w:space="0" w:color="auto"/>
            <w:bottom w:val="none" w:sz="0" w:space="0" w:color="auto"/>
            <w:right w:val="none" w:sz="0" w:space="0" w:color="auto"/>
          </w:divBdr>
        </w:div>
        <w:div w:id="751390838">
          <w:marLeft w:val="0"/>
          <w:marRight w:val="0"/>
          <w:marTop w:val="0"/>
          <w:marBottom w:val="0"/>
          <w:divBdr>
            <w:top w:val="none" w:sz="0" w:space="0" w:color="auto"/>
            <w:left w:val="none" w:sz="0" w:space="0" w:color="auto"/>
            <w:bottom w:val="none" w:sz="0" w:space="0" w:color="auto"/>
            <w:right w:val="none" w:sz="0" w:space="0" w:color="auto"/>
          </w:divBdr>
        </w:div>
        <w:div w:id="858471562">
          <w:marLeft w:val="0"/>
          <w:marRight w:val="0"/>
          <w:marTop w:val="0"/>
          <w:marBottom w:val="0"/>
          <w:divBdr>
            <w:top w:val="none" w:sz="0" w:space="0" w:color="auto"/>
            <w:left w:val="none" w:sz="0" w:space="0" w:color="auto"/>
            <w:bottom w:val="none" w:sz="0" w:space="0" w:color="auto"/>
            <w:right w:val="none" w:sz="0" w:space="0" w:color="auto"/>
          </w:divBdr>
        </w:div>
        <w:div w:id="946280868">
          <w:marLeft w:val="0"/>
          <w:marRight w:val="0"/>
          <w:marTop w:val="0"/>
          <w:marBottom w:val="0"/>
          <w:divBdr>
            <w:top w:val="none" w:sz="0" w:space="0" w:color="auto"/>
            <w:left w:val="none" w:sz="0" w:space="0" w:color="auto"/>
            <w:bottom w:val="none" w:sz="0" w:space="0" w:color="auto"/>
            <w:right w:val="none" w:sz="0" w:space="0" w:color="auto"/>
          </w:divBdr>
        </w:div>
        <w:div w:id="972292334">
          <w:marLeft w:val="0"/>
          <w:marRight w:val="0"/>
          <w:marTop w:val="0"/>
          <w:marBottom w:val="0"/>
          <w:divBdr>
            <w:top w:val="none" w:sz="0" w:space="0" w:color="auto"/>
            <w:left w:val="none" w:sz="0" w:space="0" w:color="auto"/>
            <w:bottom w:val="none" w:sz="0" w:space="0" w:color="auto"/>
            <w:right w:val="none" w:sz="0" w:space="0" w:color="auto"/>
          </w:divBdr>
        </w:div>
        <w:div w:id="1037393327">
          <w:marLeft w:val="0"/>
          <w:marRight w:val="0"/>
          <w:marTop w:val="0"/>
          <w:marBottom w:val="0"/>
          <w:divBdr>
            <w:top w:val="none" w:sz="0" w:space="0" w:color="auto"/>
            <w:left w:val="none" w:sz="0" w:space="0" w:color="auto"/>
            <w:bottom w:val="none" w:sz="0" w:space="0" w:color="auto"/>
            <w:right w:val="none" w:sz="0" w:space="0" w:color="auto"/>
          </w:divBdr>
        </w:div>
        <w:div w:id="1138643921">
          <w:marLeft w:val="0"/>
          <w:marRight w:val="0"/>
          <w:marTop w:val="0"/>
          <w:marBottom w:val="0"/>
          <w:divBdr>
            <w:top w:val="none" w:sz="0" w:space="0" w:color="auto"/>
            <w:left w:val="none" w:sz="0" w:space="0" w:color="auto"/>
            <w:bottom w:val="none" w:sz="0" w:space="0" w:color="auto"/>
            <w:right w:val="none" w:sz="0" w:space="0" w:color="auto"/>
          </w:divBdr>
        </w:div>
        <w:div w:id="1223831109">
          <w:marLeft w:val="0"/>
          <w:marRight w:val="0"/>
          <w:marTop w:val="0"/>
          <w:marBottom w:val="0"/>
          <w:divBdr>
            <w:top w:val="none" w:sz="0" w:space="0" w:color="auto"/>
            <w:left w:val="none" w:sz="0" w:space="0" w:color="auto"/>
            <w:bottom w:val="none" w:sz="0" w:space="0" w:color="auto"/>
            <w:right w:val="none" w:sz="0" w:space="0" w:color="auto"/>
          </w:divBdr>
        </w:div>
        <w:div w:id="1247495907">
          <w:marLeft w:val="0"/>
          <w:marRight w:val="0"/>
          <w:marTop w:val="0"/>
          <w:marBottom w:val="0"/>
          <w:divBdr>
            <w:top w:val="none" w:sz="0" w:space="0" w:color="auto"/>
            <w:left w:val="none" w:sz="0" w:space="0" w:color="auto"/>
            <w:bottom w:val="none" w:sz="0" w:space="0" w:color="auto"/>
            <w:right w:val="none" w:sz="0" w:space="0" w:color="auto"/>
          </w:divBdr>
        </w:div>
        <w:div w:id="1338730884">
          <w:marLeft w:val="0"/>
          <w:marRight w:val="0"/>
          <w:marTop w:val="0"/>
          <w:marBottom w:val="0"/>
          <w:divBdr>
            <w:top w:val="none" w:sz="0" w:space="0" w:color="auto"/>
            <w:left w:val="none" w:sz="0" w:space="0" w:color="auto"/>
            <w:bottom w:val="none" w:sz="0" w:space="0" w:color="auto"/>
            <w:right w:val="none" w:sz="0" w:space="0" w:color="auto"/>
          </w:divBdr>
        </w:div>
        <w:div w:id="1579901957">
          <w:marLeft w:val="0"/>
          <w:marRight w:val="0"/>
          <w:marTop w:val="0"/>
          <w:marBottom w:val="0"/>
          <w:divBdr>
            <w:top w:val="none" w:sz="0" w:space="0" w:color="auto"/>
            <w:left w:val="none" w:sz="0" w:space="0" w:color="auto"/>
            <w:bottom w:val="none" w:sz="0" w:space="0" w:color="auto"/>
            <w:right w:val="none" w:sz="0" w:space="0" w:color="auto"/>
          </w:divBdr>
        </w:div>
        <w:div w:id="1986886211">
          <w:marLeft w:val="0"/>
          <w:marRight w:val="0"/>
          <w:marTop w:val="0"/>
          <w:marBottom w:val="0"/>
          <w:divBdr>
            <w:top w:val="none" w:sz="0" w:space="0" w:color="auto"/>
            <w:left w:val="none" w:sz="0" w:space="0" w:color="auto"/>
            <w:bottom w:val="none" w:sz="0" w:space="0" w:color="auto"/>
            <w:right w:val="none" w:sz="0" w:space="0" w:color="auto"/>
          </w:divBdr>
        </w:div>
        <w:div w:id="2135128628">
          <w:marLeft w:val="0"/>
          <w:marRight w:val="0"/>
          <w:marTop w:val="0"/>
          <w:marBottom w:val="0"/>
          <w:divBdr>
            <w:top w:val="none" w:sz="0" w:space="0" w:color="auto"/>
            <w:left w:val="none" w:sz="0" w:space="0" w:color="auto"/>
            <w:bottom w:val="none" w:sz="0" w:space="0" w:color="auto"/>
            <w:right w:val="none" w:sz="0" w:space="0" w:color="auto"/>
          </w:divBdr>
        </w:div>
      </w:divsChild>
    </w:div>
    <w:div w:id="474295908">
      <w:bodyDiv w:val="1"/>
      <w:marLeft w:val="0"/>
      <w:marRight w:val="0"/>
      <w:marTop w:val="0"/>
      <w:marBottom w:val="0"/>
      <w:divBdr>
        <w:top w:val="none" w:sz="0" w:space="0" w:color="auto"/>
        <w:left w:val="none" w:sz="0" w:space="0" w:color="auto"/>
        <w:bottom w:val="none" w:sz="0" w:space="0" w:color="auto"/>
        <w:right w:val="none" w:sz="0" w:space="0" w:color="auto"/>
      </w:divBdr>
    </w:div>
    <w:div w:id="478349599">
      <w:bodyDiv w:val="1"/>
      <w:marLeft w:val="0"/>
      <w:marRight w:val="0"/>
      <w:marTop w:val="0"/>
      <w:marBottom w:val="0"/>
      <w:divBdr>
        <w:top w:val="none" w:sz="0" w:space="0" w:color="auto"/>
        <w:left w:val="none" w:sz="0" w:space="0" w:color="auto"/>
        <w:bottom w:val="none" w:sz="0" w:space="0" w:color="auto"/>
        <w:right w:val="none" w:sz="0" w:space="0" w:color="auto"/>
      </w:divBdr>
      <w:divsChild>
        <w:div w:id="68620798">
          <w:marLeft w:val="0"/>
          <w:marRight w:val="0"/>
          <w:marTop w:val="0"/>
          <w:marBottom w:val="0"/>
          <w:divBdr>
            <w:top w:val="none" w:sz="0" w:space="0" w:color="auto"/>
            <w:left w:val="none" w:sz="0" w:space="0" w:color="auto"/>
            <w:bottom w:val="none" w:sz="0" w:space="0" w:color="auto"/>
            <w:right w:val="none" w:sz="0" w:space="0" w:color="auto"/>
          </w:divBdr>
        </w:div>
        <w:div w:id="243221091">
          <w:marLeft w:val="0"/>
          <w:marRight w:val="0"/>
          <w:marTop w:val="0"/>
          <w:marBottom w:val="0"/>
          <w:divBdr>
            <w:top w:val="none" w:sz="0" w:space="0" w:color="auto"/>
            <w:left w:val="none" w:sz="0" w:space="0" w:color="auto"/>
            <w:bottom w:val="none" w:sz="0" w:space="0" w:color="auto"/>
            <w:right w:val="none" w:sz="0" w:space="0" w:color="auto"/>
          </w:divBdr>
        </w:div>
        <w:div w:id="376466512">
          <w:marLeft w:val="0"/>
          <w:marRight w:val="0"/>
          <w:marTop w:val="0"/>
          <w:marBottom w:val="0"/>
          <w:divBdr>
            <w:top w:val="none" w:sz="0" w:space="0" w:color="auto"/>
            <w:left w:val="none" w:sz="0" w:space="0" w:color="auto"/>
            <w:bottom w:val="none" w:sz="0" w:space="0" w:color="auto"/>
            <w:right w:val="none" w:sz="0" w:space="0" w:color="auto"/>
          </w:divBdr>
        </w:div>
        <w:div w:id="417408829">
          <w:marLeft w:val="0"/>
          <w:marRight w:val="0"/>
          <w:marTop w:val="0"/>
          <w:marBottom w:val="0"/>
          <w:divBdr>
            <w:top w:val="none" w:sz="0" w:space="0" w:color="auto"/>
            <w:left w:val="none" w:sz="0" w:space="0" w:color="auto"/>
            <w:bottom w:val="none" w:sz="0" w:space="0" w:color="auto"/>
            <w:right w:val="none" w:sz="0" w:space="0" w:color="auto"/>
          </w:divBdr>
        </w:div>
        <w:div w:id="519197249">
          <w:marLeft w:val="0"/>
          <w:marRight w:val="0"/>
          <w:marTop w:val="0"/>
          <w:marBottom w:val="0"/>
          <w:divBdr>
            <w:top w:val="none" w:sz="0" w:space="0" w:color="auto"/>
            <w:left w:val="none" w:sz="0" w:space="0" w:color="auto"/>
            <w:bottom w:val="none" w:sz="0" w:space="0" w:color="auto"/>
            <w:right w:val="none" w:sz="0" w:space="0" w:color="auto"/>
          </w:divBdr>
        </w:div>
        <w:div w:id="749741752">
          <w:marLeft w:val="0"/>
          <w:marRight w:val="0"/>
          <w:marTop w:val="0"/>
          <w:marBottom w:val="0"/>
          <w:divBdr>
            <w:top w:val="none" w:sz="0" w:space="0" w:color="auto"/>
            <w:left w:val="none" w:sz="0" w:space="0" w:color="auto"/>
            <w:bottom w:val="none" w:sz="0" w:space="0" w:color="auto"/>
            <w:right w:val="none" w:sz="0" w:space="0" w:color="auto"/>
          </w:divBdr>
        </w:div>
        <w:div w:id="1402871895">
          <w:marLeft w:val="0"/>
          <w:marRight w:val="0"/>
          <w:marTop w:val="0"/>
          <w:marBottom w:val="0"/>
          <w:divBdr>
            <w:top w:val="none" w:sz="0" w:space="0" w:color="auto"/>
            <w:left w:val="none" w:sz="0" w:space="0" w:color="auto"/>
            <w:bottom w:val="none" w:sz="0" w:space="0" w:color="auto"/>
            <w:right w:val="none" w:sz="0" w:space="0" w:color="auto"/>
          </w:divBdr>
        </w:div>
        <w:div w:id="1507552744">
          <w:marLeft w:val="0"/>
          <w:marRight w:val="0"/>
          <w:marTop w:val="0"/>
          <w:marBottom w:val="0"/>
          <w:divBdr>
            <w:top w:val="none" w:sz="0" w:space="0" w:color="auto"/>
            <w:left w:val="none" w:sz="0" w:space="0" w:color="auto"/>
            <w:bottom w:val="none" w:sz="0" w:space="0" w:color="auto"/>
            <w:right w:val="none" w:sz="0" w:space="0" w:color="auto"/>
          </w:divBdr>
        </w:div>
        <w:div w:id="1822230412">
          <w:marLeft w:val="0"/>
          <w:marRight w:val="0"/>
          <w:marTop w:val="0"/>
          <w:marBottom w:val="0"/>
          <w:divBdr>
            <w:top w:val="none" w:sz="0" w:space="0" w:color="auto"/>
            <w:left w:val="none" w:sz="0" w:space="0" w:color="auto"/>
            <w:bottom w:val="none" w:sz="0" w:space="0" w:color="auto"/>
            <w:right w:val="none" w:sz="0" w:space="0" w:color="auto"/>
          </w:divBdr>
        </w:div>
        <w:div w:id="1846743433">
          <w:marLeft w:val="0"/>
          <w:marRight w:val="0"/>
          <w:marTop w:val="0"/>
          <w:marBottom w:val="0"/>
          <w:divBdr>
            <w:top w:val="none" w:sz="0" w:space="0" w:color="auto"/>
            <w:left w:val="none" w:sz="0" w:space="0" w:color="auto"/>
            <w:bottom w:val="none" w:sz="0" w:space="0" w:color="auto"/>
            <w:right w:val="none" w:sz="0" w:space="0" w:color="auto"/>
          </w:divBdr>
        </w:div>
        <w:div w:id="1903636776">
          <w:marLeft w:val="0"/>
          <w:marRight w:val="0"/>
          <w:marTop w:val="0"/>
          <w:marBottom w:val="0"/>
          <w:divBdr>
            <w:top w:val="none" w:sz="0" w:space="0" w:color="auto"/>
            <w:left w:val="none" w:sz="0" w:space="0" w:color="auto"/>
            <w:bottom w:val="none" w:sz="0" w:space="0" w:color="auto"/>
            <w:right w:val="none" w:sz="0" w:space="0" w:color="auto"/>
          </w:divBdr>
        </w:div>
        <w:div w:id="1950236546">
          <w:marLeft w:val="0"/>
          <w:marRight w:val="0"/>
          <w:marTop w:val="0"/>
          <w:marBottom w:val="0"/>
          <w:divBdr>
            <w:top w:val="none" w:sz="0" w:space="0" w:color="auto"/>
            <w:left w:val="none" w:sz="0" w:space="0" w:color="auto"/>
            <w:bottom w:val="none" w:sz="0" w:space="0" w:color="auto"/>
            <w:right w:val="none" w:sz="0" w:space="0" w:color="auto"/>
          </w:divBdr>
        </w:div>
        <w:div w:id="2010790331">
          <w:marLeft w:val="0"/>
          <w:marRight w:val="0"/>
          <w:marTop w:val="0"/>
          <w:marBottom w:val="0"/>
          <w:divBdr>
            <w:top w:val="none" w:sz="0" w:space="0" w:color="auto"/>
            <w:left w:val="none" w:sz="0" w:space="0" w:color="auto"/>
            <w:bottom w:val="none" w:sz="0" w:space="0" w:color="auto"/>
            <w:right w:val="none" w:sz="0" w:space="0" w:color="auto"/>
          </w:divBdr>
        </w:div>
      </w:divsChild>
    </w:div>
    <w:div w:id="479276511">
      <w:bodyDiv w:val="1"/>
      <w:marLeft w:val="0"/>
      <w:marRight w:val="0"/>
      <w:marTop w:val="0"/>
      <w:marBottom w:val="0"/>
      <w:divBdr>
        <w:top w:val="none" w:sz="0" w:space="0" w:color="auto"/>
        <w:left w:val="none" w:sz="0" w:space="0" w:color="auto"/>
        <w:bottom w:val="none" w:sz="0" w:space="0" w:color="auto"/>
        <w:right w:val="none" w:sz="0" w:space="0" w:color="auto"/>
      </w:divBdr>
    </w:div>
    <w:div w:id="486556764">
      <w:bodyDiv w:val="1"/>
      <w:marLeft w:val="0"/>
      <w:marRight w:val="0"/>
      <w:marTop w:val="0"/>
      <w:marBottom w:val="0"/>
      <w:divBdr>
        <w:top w:val="none" w:sz="0" w:space="0" w:color="auto"/>
        <w:left w:val="none" w:sz="0" w:space="0" w:color="auto"/>
        <w:bottom w:val="none" w:sz="0" w:space="0" w:color="auto"/>
        <w:right w:val="none" w:sz="0" w:space="0" w:color="auto"/>
      </w:divBdr>
      <w:divsChild>
        <w:div w:id="100495773">
          <w:marLeft w:val="0"/>
          <w:marRight w:val="0"/>
          <w:marTop w:val="0"/>
          <w:marBottom w:val="0"/>
          <w:divBdr>
            <w:top w:val="none" w:sz="0" w:space="0" w:color="auto"/>
            <w:left w:val="none" w:sz="0" w:space="0" w:color="auto"/>
            <w:bottom w:val="none" w:sz="0" w:space="0" w:color="auto"/>
            <w:right w:val="none" w:sz="0" w:space="0" w:color="auto"/>
          </w:divBdr>
        </w:div>
        <w:div w:id="181090577">
          <w:marLeft w:val="0"/>
          <w:marRight w:val="0"/>
          <w:marTop w:val="0"/>
          <w:marBottom w:val="0"/>
          <w:divBdr>
            <w:top w:val="none" w:sz="0" w:space="0" w:color="auto"/>
            <w:left w:val="none" w:sz="0" w:space="0" w:color="auto"/>
            <w:bottom w:val="none" w:sz="0" w:space="0" w:color="auto"/>
            <w:right w:val="none" w:sz="0" w:space="0" w:color="auto"/>
          </w:divBdr>
        </w:div>
        <w:div w:id="188105219">
          <w:marLeft w:val="0"/>
          <w:marRight w:val="0"/>
          <w:marTop w:val="0"/>
          <w:marBottom w:val="0"/>
          <w:divBdr>
            <w:top w:val="none" w:sz="0" w:space="0" w:color="auto"/>
            <w:left w:val="none" w:sz="0" w:space="0" w:color="auto"/>
            <w:bottom w:val="none" w:sz="0" w:space="0" w:color="auto"/>
            <w:right w:val="none" w:sz="0" w:space="0" w:color="auto"/>
          </w:divBdr>
        </w:div>
        <w:div w:id="253249924">
          <w:marLeft w:val="0"/>
          <w:marRight w:val="0"/>
          <w:marTop w:val="0"/>
          <w:marBottom w:val="0"/>
          <w:divBdr>
            <w:top w:val="none" w:sz="0" w:space="0" w:color="auto"/>
            <w:left w:val="none" w:sz="0" w:space="0" w:color="auto"/>
            <w:bottom w:val="none" w:sz="0" w:space="0" w:color="auto"/>
            <w:right w:val="none" w:sz="0" w:space="0" w:color="auto"/>
          </w:divBdr>
        </w:div>
        <w:div w:id="580410411">
          <w:marLeft w:val="0"/>
          <w:marRight w:val="0"/>
          <w:marTop w:val="0"/>
          <w:marBottom w:val="0"/>
          <w:divBdr>
            <w:top w:val="none" w:sz="0" w:space="0" w:color="auto"/>
            <w:left w:val="none" w:sz="0" w:space="0" w:color="auto"/>
            <w:bottom w:val="none" w:sz="0" w:space="0" w:color="auto"/>
            <w:right w:val="none" w:sz="0" w:space="0" w:color="auto"/>
          </w:divBdr>
        </w:div>
        <w:div w:id="589851797">
          <w:marLeft w:val="0"/>
          <w:marRight w:val="0"/>
          <w:marTop w:val="0"/>
          <w:marBottom w:val="0"/>
          <w:divBdr>
            <w:top w:val="none" w:sz="0" w:space="0" w:color="auto"/>
            <w:left w:val="none" w:sz="0" w:space="0" w:color="auto"/>
            <w:bottom w:val="none" w:sz="0" w:space="0" w:color="auto"/>
            <w:right w:val="none" w:sz="0" w:space="0" w:color="auto"/>
          </w:divBdr>
        </w:div>
        <w:div w:id="742605989">
          <w:marLeft w:val="0"/>
          <w:marRight w:val="0"/>
          <w:marTop w:val="0"/>
          <w:marBottom w:val="0"/>
          <w:divBdr>
            <w:top w:val="none" w:sz="0" w:space="0" w:color="auto"/>
            <w:left w:val="none" w:sz="0" w:space="0" w:color="auto"/>
            <w:bottom w:val="none" w:sz="0" w:space="0" w:color="auto"/>
            <w:right w:val="none" w:sz="0" w:space="0" w:color="auto"/>
          </w:divBdr>
        </w:div>
        <w:div w:id="747075628">
          <w:marLeft w:val="0"/>
          <w:marRight w:val="0"/>
          <w:marTop w:val="0"/>
          <w:marBottom w:val="0"/>
          <w:divBdr>
            <w:top w:val="none" w:sz="0" w:space="0" w:color="auto"/>
            <w:left w:val="none" w:sz="0" w:space="0" w:color="auto"/>
            <w:bottom w:val="none" w:sz="0" w:space="0" w:color="auto"/>
            <w:right w:val="none" w:sz="0" w:space="0" w:color="auto"/>
          </w:divBdr>
        </w:div>
        <w:div w:id="1432774556">
          <w:marLeft w:val="0"/>
          <w:marRight w:val="0"/>
          <w:marTop w:val="0"/>
          <w:marBottom w:val="0"/>
          <w:divBdr>
            <w:top w:val="none" w:sz="0" w:space="0" w:color="auto"/>
            <w:left w:val="none" w:sz="0" w:space="0" w:color="auto"/>
            <w:bottom w:val="none" w:sz="0" w:space="0" w:color="auto"/>
            <w:right w:val="none" w:sz="0" w:space="0" w:color="auto"/>
          </w:divBdr>
        </w:div>
        <w:div w:id="1520198136">
          <w:marLeft w:val="0"/>
          <w:marRight w:val="0"/>
          <w:marTop w:val="0"/>
          <w:marBottom w:val="0"/>
          <w:divBdr>
            <w:top w:val="none" w:sz="0" w:space="0" w:color="auto"/>
            <w:left w:val="none" w:sz="0" w:space="0" w:color="auto"/>
            <w:bottom w:val="none" w:sz="0" w:space="0" w:color="auto"/>
            <w:right w:val="none" w:sz="0" w:space="0" w:color="auto"/>
          </w:divBdr>
        </w:div>
        <w:div w:id="1616206991">
          <w:marLeft w:val="0"/>
          <w:marRight w:val="0"/>
          <w:marTop w:val="0"/>
          <w:marBottom w:val="0"/>
          <w:divBdr>
            <w:top w:val="none" w:sz="0" w:space="0" w:color="auto"/>
            <w:left w:val="none" w:sz="0" w:space="0" w:color="auto"/>
            <w:bottom w:val="none" w:sz="0" w:space="0" w:color="auto"/>
            <w:right w:val="none" w:sz="0" w:space="0" w:color="auto"/>
          </w:divBdr>
        </w:div>
        <w:div w:id="1858344634">
          <w:marLeft w:val="0"/>
          <w:marRight w:val="0"/>
          <w:marTop w:val="0"/>
          <w:marBottom w:val="0"/>
          <w:divBdr>
            <w:top w:val="none" w:sz="0" w:space="0" w:color="auto"/>
            <w:left w:val="none" w:sz="0" w:space="0" w:color="auto"/>
            <w:bottom w:val="none" w:sz="0" w:space="0" w:color="auto"/>
            <w:right w:val="none" w:sz="0" w:space="0" w:color="auto"/>
          </w:divBdr>
        </w:div>
        <w:div w:id="1913194447">
          <w:marLeft w:val="0"/>
          <w:marRight w:val="0"/>
          <w:marTop w:val="0"/>
          <w:marBottom w:val="0"/>
          <w:divBdr>
            <w:top w:val="none" w:sz="0" w:space="0" w:color="auto"/>
            <w:left w:val="none" w:sz="0" w:space="0" w:color="auto"/>
            <w:bottom w:val="none" w:sz="0" w:space="0" w:color="auto"/>
            <w:right w:val="none" w:sz="0" w:space="0" w:color="auto"/>
          </w:divBdr>
        </w:div>
        <w:div w:id="1996838614">
          <w:marLeft w:val="0"/>
          <w:marRight w:val="0"/>
          <w:marTop w:val="0"/>
          <w:marBottom w:val="0"/>
          <w:divBdr>
            <w:top w:val="none" w:sz="0" w:space="0" w:color="auto"/>
            <w:left w:val="none" w:sz="0" w:space="0" w:color="auto"/>
            <w:bottom w:val="none" w:sz="0" w:space="0" w:color="auto"/>
            <w:right w:val="none" w:sz="0" w:space="0" w:color="auto"/>
          </w:divBdr>
        </w:div>
        <w:div w:id="2029214153">
          <w:marLeft w:val="0"/>
          <w:marRight w:val="0"/>
          <w:marTop w:val="0"/>
          <w:marBottom w:val="0"/>
          <w:divBdr>
            <w:top w:val="none" w:sz="0" w:space="0" w:color="auto"/>
            <w:left w:val="none" w:sz="0" w:space="0" w:color="auto"/>
            <w:bottom w:val="none" w:sz="0" w:space="0" w:color="auto"/>
            <w:right w:val="none" w:sz="0" w:space="0" w:color="auto"/>
          </w:divBdr>
        </w:div>
      </w:divsChild>
    </w:div>
    <w:div w:id="513225947">
      <w:bodyDiv w:val="1"/>
      <w:marLeft w:val="0"/>
      <w:marRight w:val="0"/>
      <w:marTop w:val="0"/>
      <w:marBottom w:val="0"/>
      <w:divBdr>
        <w:top w:val="none" w:sz="0" w:space="0" w:color="auto"/>
        <w:left w:val="none" w:sz="0" w:space="0" w:color="auto"/>
        <w:bottom w:val="none" w:sz="0" w:space="0" w:color="auto"/>
        <w:right w:val="none" w:sz="0" w:space="0" w:color="auto"/>
      </w:divBdr>
    </w:div>
    <w:div w:id="529758108">
      <w:bodyDiv w:val="1"/>
      <w:marLeft w:val="0"/>
      <w:marRight w:val="0"/>
      <w:marTop w:val="0"/>
      <w:marBottom w:val="0"/>
      <w:divBdr>
        <w:top w:val="none" w:sz="0" w:space="0" w:color="auto"/>
        <w:left w:val="none" w:sz="0" w:space="0" w:color="auto"/>
        <w:bottom w:val="none" w:sz="0" w:space="0" w:color="auto"/>
        <w:right w:val="none" w:sz="0" w:space="0" w:color="auto"/>
      </w:divBdr>
    </w:div>
    <w:div w:id="559025813">
      <w:bodyDiv w:val="1"/>
      <w:marLeft w:val="0"/>
      <w:marRight w:val="0"/>
      <w:marTop w:val="0"/>
      <w:marBottom w:val="0"/>
      <w:divBdr>
        <w:top w:val="none" w:sz="0" w:space="0" w:color="auto"/>
        <w:left w:val="none" w:sz="0" w:space="0" w:color="auto"/>
        <w:bottom w:val="none" w:sz="0" w:space="0" w:color="auto"/>
        <w:right w:val="none" w:sz="0" w:space="0" w:color="auto"/>
      </w:divBdr>
      <w:divsChild>
        <w:div w:id="365983436">
          <w:marLeft w:val="0"/>
          <w:marRight w:val="0"/>
          <w:marTop w:val="0"/>
          <w:marBottom w:val="0"/>
          <w:divBdr>
            <w:top w:val="none" w:sz="0" w:space="0" w:color="auto"/>
            <w:left w:val="none" w:sz="0" w:space="0" w:color="auto"/>
            <w:bottom w:val="none" w:sz="0" w:space="0" w:color="auto"/>
            <w:right w:val="none" w:sz="0" w:space="0" w:color="auto"/>
          </w:divBdr>
        </w:div>
        <w:div w:id="696394219">
          <w:marLeft w:val="0"/>
          <w:marRight w:val="0"/>
          <w:marTop w:val="0"/>
          <w:marBottom w:val="0"/>
          <w:divBdr>
            <w:top w:val="none" w:sz="0" w:space="0" w:color="auto"/>
            <w:left w:val="none" w:sz="0" w:space="0" w:color="auto"/>
            <w:bottom w:val="none" w:sz="0" w:space="0" w:color="auto"/>
            <w:right w:val="none" w:sz="0" w:space="0" w:color="auto"/>
          </w:divBdr>
        </w:div>
        <w:div w:id="1215314762">
          <w:marLeft w:val="0"/>
          <w:marRight w:val="0"/>
          <w:marTop w:val="0"/>
          <w:marBottom w:val="0"/>
          <w:divBdr>
            <w:top w:val="none" w:sz="0" w:space="0" w:color="auto"/>
            <w:left w:val="none" w:sz="0" w:space="0" w:color="auto"/>
            <w:bottom w:val="none" w:sz="0" w:space="0" w:color="auto"/>
            <w:right w:val="none" w:sz="0" w:space="0" w:color="auto"/>
          </w:divBdr>
        </w:div>
        <w:div w:id="1561597724">
          <w:marLeft w:val="0"/>
          <w:marRight w:val="0"/>
          <w:marTop w:val="0"/>
          <w:marBottom w:val="0"/>
          <w:divBdr>
            <w:top w:val="none" w:sz="0" w:space="0" w:color="auto"/>
            <w:left w:val="none" w:sz="0" w:space="0" w:color="auto"/>
            <w:bottom w:val="none" w:sz="0" w:space="0" w:color="auto"/>
            <w:right w:val="none" w:sz="0" w:space="0" w:color="auto"/>
          </w:divBdr>
        </w:div>
        <w:div w:id="1588265666">
          <w:marLeft w:val="0"/>
          <w:marRight w:val="0"/>
          <w:marTop w:val="0"/>
          <w:marBottom w:val="0"/>
          <w:divBdr>
            <w:top w:val="none" w:sz="0" w:space="0" w:color="auto"/>
            <w:left w:val="none" w:sz="0" w:space="0" w:color="auto"/>
            <w:bottom w:val="none" w:sz="0" w:space="0" w:color="auto"/>
            <w:right w:val="none" w:sz="0" w:space="0" w:color="auto"/>
          </w:divBdr>
        </w:div>
        <w:div w:id="1981113423">
          <w:marLeft w:val="0"/>
          <w:marRight w:val="0"/>
          <w:marTop w:val="0"/>
          <w:marBottom w:val="0"/>
          <w:divBdr>
            <w:top w:val="none" w:sz="0" w:space="0" w:color="auto"/>
            <w:left w:val="none" w:sz="0" w:space="0" w:color="auto"/>
            <w:bottom w:val="none" w:sz="0" w:space="0" w:color="auto"/>
            <w:right w:val="none" w:sz="0" w:space="0" w:color="auto"/>
          </w:divBdr>
        </w:div>
      </w:divsChild>
    </w:div>
    <w:div w:id="592129904">
      <w:bodyDiv w:val="1"/>
      <w:marLeft w:val="0"/>
      <w:marRight w:val="0"/>
      <w:marTop w:val="0"/>
      <w:marBottom w:val="0"/>
      <w:divBdr>
        <w:top w:val="none" w:sz="0" w:space="0" w:color="auto"/>
        <w:left w:val="none" w:sz="0" w:space="0" w:color="auto"/>
        <w:bottom w:val="none" w:sz="0" w:space="0" w:color="auto"/>
        <w:right w:val="none" w:sz="0" w:space="0" w:color="auto"/>
      </w:divBdr>
    </w:div>
    <w:div w:id="592325853">
      <w:bodyDiv w:val="1"/>
      <w:marLeft w:val="0"/>
      <w:marRight w:val="0"/>
      <w:marTop w:val="0"/>
      <w:marBottom w:val="0"/>
      <w:divBdr>
        <w:top w:val="none" w:sz="0" w:space="0" w:color="auto"/>
        <w:left w:val="none" w:sz="0" w:space="0" w:color="auto"/>
        <w:bottom w:val="none" w:sz="0" w:space="0" w:color="auto"/>
        <w:right w:val="none" w:sz="0" w:space="0" w:color="auto"/>
      </w:divBdr>
    </w:div>
    <w:div w:id="605580147">
      <w:bodyDiv w:val="1"/>
      <w:marLeft w:val="0"/>
      <w:marRight w:val="0"/>
      <w:marTop w:val="0"/>
      <w:marBottom w:val="0"/>
      <w:divBdr>
        <w:top w:val="none" w:sz="0" w:space="0" w:color="auto"/>
        <w:left w:val="none" w:sz="0" w:space="0" w:color="auto"/>
        <w:bottom w:val="none" w:sz="0" w:space="0" w:color="auto"/>
        <w:right w:val="none" w:sz="0" w:space="0" w:color="auto"/>
      </w:divBdr>
    </w:div>
    <w:div w:id="613906602">
      <w:bodyDiv w:val="1"/>
      <w:marLeft w:val="0"/>
      <w:marRight w:val="0"/>
      <w:marTop w:val="0"/>
      <w:marBottom w:val="0"/>
      <w:divBdr>
        <w:top w:val="none" w:sz="0" w:space="0" w:color="auto"/>
        <w:left w:val="none" w:sz="0" w:space="0" w:color="auto"/>
        <w:bottom w:val="none" w:sz="0" w:space="0" w:color="auto"/>
        <w:right w:val="none" w:sz="0" w:space="0" w:color="auto"/>
      </w:divBdr>
    </w:div>
    <w:div w:id="615328323">
      <w:bodyDiv w:val="1"/>
      <w:marLeft w:val="0"/>
      <w:marRight w:val="0"/>
      <w:marTop w:val="0"/>
      <w:marBottom w:val="0"/>
      <w:divBdr>
        <w:top w:val="none" w:sz="0" w:space="0" w:color="auto"/>
        <w:left w:val="none" w:sz="0" w:space="0" w:color="auto"/>
        <w:bottom w:val="none" w:sz="0" w:space="0" w:color="auto"/>
        <w:right w:val="none" w:sz="0" w:space="0" w:color="auto"/>
      </w:divBdr>
      <w:divsChild>
        <w:div w:id="484392665">
          <w:marLeft w:val="0"/>
          <w:marRight w:val="0"/>
          <w:marTop w:val="0"/>
          <w:marBottom w:val="0"/>
          <w:divBdr>
            <w:top w:val="none" w:sz="0" w:space="0" w:color="auto"/>
            <w:left w:val="none" w:sz="0" w:space="0" w:color="auto"/>
            <w:bottom w:val="none" w:sz="0" w:space="0" w:color="auto"/>
            <w:right w:val="none" w:sz="0" w:space="0" w:color="auto"/>
          </w:divBdr>
        </w:div>
        <w:div w:id="797842382">
          <w:marLeft w:val="0"/>
          <w:marRight w:val="0"/>
          <w:marTop w:val="0"/>
          <w:marBottom w:val="0"/>
          <w:divBdr>
            <w:top w:val="none" w:sz="0" w:space="0" w:color="auto"/>
            <w:left w:val="none" w:sz="0" w:space="0" w:color="auto"/>
            <w:bottom w:val="none" w:sz="0" w:space="0" w:color="auto"/>
            <w:right w:val="none" w:sz="0" w:space="0" w:color="auto"/>
          </w:divBdr>
        </w:div>
        <w:div w:id="833255236">
          <w:marLeft w:val="0"/>
          <w:marRight w:val="0"/>
          <w:marTop w:val="0"/>
          <w:marBottom w:val="0"/>
          <w:divBdr>
            <w:top w:val="none" w:sz="0" w:space="0" w:color="auto"/>
            <w:left w:val="none" w:sz="0" w:space="0" w:color="auto"/>
            <w:bottom w:val="none" w:sz="0" w:space="0" w:color="auto"/>
            <w:right w:val="none" w:sz="0" w:space="0" w:color="auto"/>
          </w:divBdr>
        </w:div>
        <w:div w:id="1194685342">
          <w:marLeft w:val="0"/>
          <w:marRight w:val="0"/>
          <w:marTop w:val="0"/>
          <w:marBottom w:val="0"/>
          <w:divBdr>
            <w:top w:val="none" w:sz="0" w:space="0" w:color="auto"/>
            <w:left w:val="none" w:sz="0" w:space="0" w:color="auto"/>
            <w:bottom w:val="none" w:sz="0" w:space="0" w:color="auto"/>
            <w:right w:val="none" w:sz="0" w:space="0" w:color="auto"/>
          </w:divBdr>
        </w:div>
        <w:div w:id="1225683133">
          <w:marLeft w:val="0"/>
          <w:marRight w:val="0"/>
          <w:marTop w:val="0"/>
          <w:marBottom w:val="0"/>
          <w:divBdr>
            <w:top w:val="none" w:sz="0" w:space="0" w:color="auto"/>
            <w:left w:val="none" w:sz="0" w:space="0" w:color="auto"/>
            <w:bottom w:val="none" w:sz="0" w:space="0" w:color="auto"/>
            <w:right w:val="none" w:sz="0" w:space="0" w:color="auto"/>
          </w:divBdr>
        </w:div>
      </w:divsChild>
    </w:div>
    <w:div w:id="621963647">
      <w:bodyDiv w:val="1"/>
      <w:marLeft w:val="0"/>
      <w:marRight w:val="0"/>
      <w:marTop w:val="0"/>
      <w:marBottom w:val="0"/>
      <w:divBdr>
        <w:top w:val="none" w:sz="0" w:space="0" w:color="auto"/>
        <w:left w:val="none" w:sz="0" w:space="0" w:color="auto"/>
        <w:bottom w:val="none" w:sz="0" w:space="0" w:color="auto"/>
        <w:right w:val="none" w:sz="0" w:space="0" w:color="auto"/>
      </w:divBdr>
      <w:divsChild>
        <w:div w:id="1365591926">
          <w:marLeft w:val="0"/>
          <w:marRight w:val="0"/>
          <w:marTop w:val="0"/>
          <w:marBottom w:val="0"/>
          <w:divBdr>
            <w:top w:val="none" w:sz="0" w:space="0" w:color="auto"/>
            <w:left w:val="none" w:sz="0" w:space="0" w:color="auto"/>
            <w:bottom w:val="none" w:sz="0" w:space="0" w:color="auto"/>
            <w:right w:val="none" w:sz="0" w:space="0" w:color="auto"/>
          </w:divBdr>
        </w:div>
      </w:divsChild>
    </w:div>
    <w:div w:id="663124257">
      <w:bodyDiv w:val="1"/>
      <w:marLeft w:val="0"/>
      <w:marRight w:val="0"/>
      <w:marTop w:val="0"/>
      <w:marBottom w:val="0"/>
      <w:divBdr>
        <w:top w:val="none" w:sz="0" w:space="0" w:color="auto"/>
        <w:left w:val="none" w:sz="0" w:space="0" w:color="auto"/>
        <w:bottom w:val="none" w:sz="0" w:space="0" w:color="auto"/>
        <w:right w:val="none" w:sz="0" w:space="0" w:color="auto"/>
      </w:divBdr>
    </w:div>
    <w:div w:id="677121747">
      <w:bodyDiv w:val="1"/>
      <w:marLeft w:val="0"/>
      <w:marRight w:val="0"/>
      <w:marTop w:val="0"/>
      <w:marBottom w:val="0"/>
      <w:divBdr>
        <w:top w:val="none" w:sz="0" w:space="0" w:color="auto"/>
        <w:left w:val="none" w:sz="0" w:space="0" w:color="auto"/>
        <w:bottom w:val="none" w:sz="0" w:space="0" w:color="auto"/>
        <w:right w:val="none" w:sz="0" w:space="0" w:color="auto"/>
      </w:divBdr>
    </w:div>
    <w:div w:id="679426575">
      <w:bodyDiv w:val="1"/>
      <w:marLeft w:val="0"/>
      <w:marRight w:val="0"/>
      <w:marTop w:val="0"/>
      <w:marBottom w:val="0"/>
      <w:divBdr>
        <w:top w:val="none" w:sz="0" w:space="0" w:color="auto"/>
        <w:left w:val="none" w:sz="0" w:space="0" w:color="auto"/>
        <w:bottom w:val="none" w:sz="0" w:space="0" w:color="auto"/>
        <w:right w:val="none" w:sz="0" w:space="0" w:color="auto"/>
      </w:divBdr>
    </w:div>
    <w:div w:id="696077323">
      <w:bodyDiv w:val="1"/>
      <w:marLeft w:val="0"/>
      <w:marRight w:val="0"/>
      <w:marTop w:val="0"/>
      <w:marBottom w:val="0"/>
      <w:divBdr>
        <w:top w:val="none" w:sz="0" w:space="0" w:color="auto"/>
        <w:left w:val="none" w:sz="0" w:space="0" w:color="auto"/>
        <w:bottom w:val="none" w:sz="0" w:space="0" w:color="auto"/>
        <w:right w:val="none" w:sz="0" w:space="0" w:color="auto"/>
      </w:divBdr>
      <w:divsChild>
        <w:div w:id="212233499">
          <w:marLeft w:val="0"/>
          <w:marRight w:val="0"/>
          <w:marTop w:val="0"/>
          <w:marBottom w:val="0"/>
          <w:divBdr>
            <w:top w:val="none" w:sz="0" w:space="0" w:color="auto"/>
            <w:left w:val="none" w:sz="0" w:space="0" w:color="auto"/>
            <w:bottom w:val="none" w:sz="0" w:space="0" w:color="auto"/>
            <w:right w:val="none" w:sz="0" w:space="0" w:color="auto"/>
          </w:divBdr>
        </w:div>
        <w:div w:id="365376635">
          <w:marLeft w:val="0"/>
          <w:marRight w:val="0"/>
          <w:marTop w:val="0"/>
          <w:marBottom w:val="0"/>
          <w:divBdr>
            <w:top w:val="none" w:sz="0" w:space="0" w:color="auto"/>
            <w:left w:val="none" w:sz="0" w:space="0" w:color="auto"/>
            <w:bottom w:val="none" w:sz="0" w:space="0" w:color="auto"/>
            <w:right w:val="none" w:sz="0" w:space="0" w:color="auto"/>
          </w:divBdr>
        </w:div>
        <w:div w:id="1154250294">
          <w:marLeft w:val="0"/>
          <w:marRight w:val="0"/>
          <w:marTop w:val="0"/>
          <w:marBottom w:val="0"/>
          <w:divBdr>
            <w:top w:val="none" w:sz="0" w:space="0" w:color="auto"/>
            <w:left w:val="none" w:sz="0" w:space="0" w:color="auto"/>
            <w:bottom w:val="none" w:sz="0" w:space="0" w:color="auto"/>
            <w:right w:val="none" w:sz="0" w:space="0" w:color="auto"/>
          </w:divBdr>
        </w:div>
        <w:div w:id="1664164113">
          <w:marLeft w:val="0"/>
          <w:marRight w:val="0"/>
          <w:marTop w:val="0"/>
          <w:marBottom w:val="0"/>
          <w:divBdr>
            <w:top w:val="none" w:sz="0" w:space="0" w:color="auto"/>
            <w:left w:val="none" w:sz="0" w:space="0" w:color="auto"/>
            <w:bottom w:val="none" w:sz="0" w:space="0" w:color="auto"/>
            <w:right w:val="none" w:sz="0" w:space="0" w:color="auto"/>
          </w:divBdr>
        </w:div>
        <w:div w:id="1790007148">
          <w:marLeft w:val="0"/>
          <w:marRight w:val="0"/>
          <w:marTop w:val="0"/>
          <w:marBottom w:val="0"/>
          <w:divBdr>
            <w:top w:val="none" w:sz="0" w:space="0" w:color="auto"/>
            <w:left w:val="none" w:sz="0" w:space="0" w:color="auto"/>
            <w:bottom w:val="none" w:sz="0" w:space="0" w:color="auto"/>
            <w:right w:val="none" w:sz="0" w:space="0" w:color="auto"/>
          </w:divBdr>
        </w:div>
      </w:divsChild>
    </w:div>
    <w:div w:id="777261985">
      <w:bodyDiv w:val="1"/>
      <w:marLeft w:val="0"/>
      <w:marRight w:val="0"/>
      <w:marTop w:val="0"/>
      <w:marBottom w:val="0"/>
      <w:divBdr>
        <w:top w:val="none" w:sz="0" w:space="0" w:color="auto"/>
        <w:left w:val="none" w:sz="0" w:space="0" w:color="auto"/>
        <w:bottom w:val="none" w:sz="0" w:space="0" w:color="auto"/>
        <w:right w:val="none" w:sz="0" w:space="0" w:color="auto"/>
      </w:divBdr>
      <w:divsChild>
        <w:div w:id="15816161">
          <w:marLeft w:val="547"/>
          <w:marRight w:val="0"/>
          <w:marTop w:val="120"/>
          <w:marBottom w:val="120"/>
          <w:divBdr>
            <w:top w:val="none" w:sz="0" w:space="0" w:color="auto"/>
            <w:left w:val="none" w:sz="0" w:space="0" w:color="auto"/>
            <w:bottom w:val="none" w:sz="0" w:space="0" w:color="auto"/>
            <w:right w:val="none" w:sz="0" w:space="0" w:color="auto"/>
          </w:divBdr>
        </w:div>
        <w:div w:id="386956416">
          <w:marLeft w:val="547"/>
          <w:marRight w:val="0"/>
          <w:marTop w:val="120"/>
          <w:marBottom w:val="120"/>
          <w:divBdr>
            <w:top w:val="none" w:sz="0" w:space="0" w:color="auto"/>
            <w:left w:val="none" w:sz="0" w:space="0" w:color="auto"/>
            <w:bottom w:val="none" w:sz="0" w:space="0" w:color="auto"/>
            <w:right w:val="none" w:sz="0" w:space="0" w:color="auto"/>
          </w:divBdr>
        </w:div>
        <w:div w:id="512840731">
          <w:marLeft w:val="547"/>
          <w:marRight w:val="0"/>
          <w:marTop w:val="120"/>
          <w:marBottom w:val="120"/>
          <w:divBdr>
            <w:top w:val="none" w:sz="0" w:space="0" w:color="auto"/>
            <w:left w:val="none" w:sz="0" w:space="0" w:color="auto"/>
            <w:bottom w:val="none" w:sz="0" w:space="0" w:color="auto"/>
            <w:right w:val="none" w:sz="0" w:space="0" w:color="auto"/>
          </w:divBdr>
        </w:div>
        <w:div w:id="746224828">
          <w:marLeft w:val="547"/>
          <w:marRight w:val="0"/>
          <w:marTop w:val="120"/>
          <w:marBottom w:val="120"/>
          <w:divBdr>
            <w:top w:val="none" w:sz="0" w:space="0" w:color="auto"/>
            <w:left w:val="none" w:sz="0" w:space="0" w:color="auto"/>
            <w:bottom w:val="none" w:sz="0" w:space="0" w:color="auto"/>
            <w:right w:val="none" w:sz="0" w:space="0" w:color="auto"/>
          </w:divBdr>
        </w:div>
        <w:div w:id="1669751320">
          <w:marLeft w:val="547"/>
          <w:marRight w:val="0"/>
          <w:marTop w:val="120"/>
          <w:marBottom w:val="120"/>
          <w:divBdr>
            <w:top w:val="none" w:sz="0" w:space="0" w:color="auto"/>
            <w:left w:val="none" w:sz="0" w:space="0" w:color="auto"/>
            <w:bottom w:val="none" w:sz="0" w:space="0" w:color="auto"/>
            <w:right w:val="none" w:sz="0" w:space="0" w:color="auto"/>
          </w:divBdr>
        </w:div>
        <w:div w:id="1978728649">
          <w:marLeft w:val="547"/>
          <w:marRight w:val="0"/>
          <w:marTop w:val="120"/>
          <w:marBottom w:val="120"/>
          <w:divBdr>
            <w:top w:val="none" w:sz="0" w:space="0" w:color="auto"/>
            <w:left w:val="none" w:sz="0" w:space="0" w:color="auto"/>
            <w:bottom w:val="none" w:sz="0" w:space="0" w:color="auto"/>
            <w:right w:val="none" w:sz="0" w:space="0" w:color="auto"/>
          </w:divBdr>
        </w:div>
        <w:div w:id="2009861701">
          <w:marLeft w:val="547"/>
          <w:marRight w:val="0"/>
          <w:marTop w:val="120"/>
          <w:marBottom w:val="120"/>
          <w:divBdr>
            <w:top w:val="none" w:sz="0" w:space="0" w:color="auto"/>
            <w:left w:val="none" w:sz="0" w:space="0" w:color="auto"/>
            <w:bottom w:val="none" w:sz="0" w:space="0" w:color="auto"/>
            <w:right w:val="none" w:sz="0" w:space="0" w:color="auto"/>
          </w:divBdr>
        </w:div>
        <w:div w:id="2124037117">
          <w:marLeft w:val="547"/>
          <w:marRight w:val="0"/>
          <w:marTop w:val="120"/>
          <w:marBottom w:val="120"/>
          <w:divBdr>
            <w:top w:val="none" w:sz="0" w:space="0" w:color="auto"/>
            <w:left w:val="none" w:sz="0" w:space="0" w:color="auto"/>
            <w:bottom w:val="none" w:sz="0" w:space="0" w:color="auto"/>
            <w:right w:val="none" w:sz="0" w:space="0" w:color="auto"/>
          </w:divBdr>
        </w:div>
      </w:divsChild>
    </w:div>
    <w:div w:id="787312932">
      <w:bodyDiv w:val="1"/>
      <w:marLeft w:val="0"/>
      <w:marRight w:val="0"/>
      <w:marTop w:val="0"/>
      <w:marBottom w:val="0"/>
      <w:divBdr>
        <w:top w:val="none" w:sz="0" w:space="0" w:color="auto"/>
        <w:left w:val="none" w:sz="0" w:space="0" w:color="auto"/>
        <w:bottom w:val="none" w:sz="0" w:space="0" w:color="auto"/>
        <w:right w:val="none" w:sz="0" w:space="0" w:color="auto"/>
      </w:divBdr>
    </w:div>
    <w:div w:id="924653420">
      <w:bodyDiv w:val="1"/>
      <w:marLeft w:val="0"/>
      <w:marRight w:val="0"/>
      <w:marTop w:val="0"/>
      <w:marBottom w:val="0"/>
      <w:divBdr>
        <w:top w:val="none" w:sz="0" w:space="0" w:color="auto"/>
        <w:left w:val="none" w:sz="0" w:space="0" w:color="auto"/>
        <w:bottom w:val="none" w:sz="0" w:space="0" w:color="auto"/>
        <w:right w:val="none" w:sz="0" w:space="0" w:color="auto"/>
      </w:divBdr>
    </w:div>
    <w:div w:id="949778887">
      <w:bodyDiv w:val="1"/>
      <w:marLeft w:val="0"/>
      <w:marRight w:val="0"/>
      <w:marTop w:val="0"/>
      <w:marBottom w:val="0"/>
      <w:divBdr>
        <w:top w:val="none" w:sz="0" w:space="0" w:color="auto"/>
        <w:left w:val="none" w:sz="0" w:space="0" w:color="auto"/>
        <w:bottom w:val="none" w:sz="0" w:space="0" w:color="auto"/>
        <w:right w:val="none" w:sz="0" w:space="0" w:color="auto"/>
      </w:divBdr>
    </w:div>
    <w:div w:id="954869601">
      <w:bodyDiv w:val="1"/>
      <w:marLeft w:val="0"/>
      <w:marRight w:val="0"/>
      <w:marTop w:val="0"/>
      <w:marBottom w:val="0"/>
      <w:divBdr>
        <w:top w:val="none" w:sz="0" w:space="0" w:color="auto"/>
        <w:left w:val="none" w:sz="0" w:space="0" w:color="auto"/>
        <w:bottom w:val="none" w:sz="0" w:space="0" w:color="auto"/>
        <w:right w:val="none" w:sz="0" w:space="0" w:color="auto"/>
      </w:divBdr>
      <w:divsChild>
        <w:div w:id="85729521">
          <w:marLeft w:val="0"/>
          <w:marRight w:val="0"/>
          <w:marTop w:val="0"/>
          <w:marBottom w:val="0"/>
          <w:divBdr>
            <w:top w:val="none" w:sz="0" w:space="0" w:color="auto"/>
            <w:left w:val="none" w:sz="0" w:space="0" w:color="auto"/>
            <w:bottom w:val="none" w:sz="0" w:space="0" w:color="auto"/>
            <w:right w:val="none" w:sz="0" w:space="0" w:color="auto"/>
          </w:divBdr>
        </w:div>
        <w:div w:id="1372995618">
          <w:marLeft w:val="0"/>
          <w:marRight w:val="0"/>
          <w:marTop w:val="0"/>
          <w:marBottom w:val="0"/>
          <w:divBdr>
            <w:top w:val="none" w:sz="0" w:space="0" w:color="auto"/>
            <w:left w:val="none" w:sz="0" w:space="0" w:color="auto"/>
            <w:bottom w:val="none" w:sz="0" w:space="0" w:color="auto"/>
            <w:right w:val="none" w:sz="0" w:space="0" w:color="auto"/>
          </w:divBdr>
        </w:div>
        <w:div w:id="1607536203">
          <w:marLeft w:val="0"/>
          <w:marRight w:val="0"/>
          <w:marTop w:val="0"/>
          <w:marBottom w:val="0"/>
          <w:divBdr>
            <w:top w:val="none" w:sz="0" w:space="0" w:color="auto"/>
            <w:left w:val="none" w:sz="0" w:space="0" w:color="auto"/>
            <w:bottom w:val="none" w:sz="0" w:space="0" w:color="auto"/>
            <w:right w:val="none" w:sz="0" w:space="0" w:color="auto"/>
          </w:divBdr>
        </w:div>
        <w:div w:id="1814983214">
          <w:marLeft w:val="0"/>
          <w:marRight w:val="0"/>
          <w:marTop w:val="0"/>
          <w:marBottom w:val="0"/>
          <w:divBdr>
            <w:top w:val="none" w:sz="0" w:space="0" w:color="auto"/>
            <w:left w:val="none" w:sz="0" w:space="0" w:color="auto"/>
            <w:bottom w:val="none" w:sz="0" w:space="0" w:color="auto"/>
            <w:right w:val="none" w:sz="0" w:space="0" w:color="auto"/>
          </w:divBdr>
        </w:div>
        <w:div w:id="1844664455">
          <w:marLeft w:val="0"/>
          <w:marRight w:val="0"/>
          <w:marTop w:val="0"/>
          <w:marBottom w:val="0"/>
          <w:divBdr>
            <w:top w:val="none" w:sz="0" w:space="0" w:color="auto"/>
            <w:left w:val="none" w:sz="0" w:space="0" w:color="auto"/>
            <w:bottom w:val="none" w:sz="0" w:space="0" w:color="auto"/>
            <w:right w:val="none" w:sz="0" w:space="0" w:color="auto"/>
          </w:divBdr>
        </w:div>
        <w:div w:id="2036618366">
          <w:marLeft w:val="0"/>
          <w:marRight w:val="0"/>
          <w:marTop w:val="0"/>
          <w:marBottom w:val="0"/>
          <w:divBdr>
            <w:top w:val="none" w:sz="0" w:space="0" w:color="auto"/>
            <w:left w:val="none" w:sz="0" w:space="0" w:color="auto"/>
            <w:bottom w:val="none" w:sz="0" w:space="0" w:color="auto"/>
            <w:right w:val="none" w:sz="0" w:space="0" w:color="auto"/>
          </w:divBdr>
        </w:div>
      </w:divsChild>
    </w:div>
    <w:div w:id="972905836">
      <w:bodyDiv w:val="1"/>
      <w:marLeft w:val="0"/>
      <w:marRight w:val="0"/>
      <w:marTop w:val="0"/>
      <w:marBottom w:val="0"/>
      <w:divBdr>
        <w:top w:val="none" w:sz="0" w:space="0" w:color="auto"/>
        <w:left w:val="none" w:sz="0" w:space="0" w:color="auto"/>
        <w:bottom w:val="none" w:sz="0" w:space="0" w:color="auto"/>
        <w:right w:val="none" w:sz="0" w:space="0" w:color="auto"/>
      </w:divBdr>
      <w:divsChild>
        <w:div w:id="316881048">
          <w:marLeft w:val="0"/>
          <w:marRight w:val="0"/>
          <w:marTop w:val="0"/>
          <w:marBottom w:val="0"/>
          <w:divBdr>
            <w:top w:val="none" w:sz="0" w:space="0" w:color="auto"/>
            <w:left w:val="none" w:sz="0" w:space="0" w:color="auto"/>
            <w:bottom w:val="none" w:sz="0" w:space="0" w:color="auto"/>
            <w:right w:val="none" w:sz="0" w:space="0" w:color="auto"/>
          </w:divBdr>
        </w:div>
        <w:div w:id="820460557">
          <w:marLeft w:val="0"/>
          <w:marRight w:val="0"/>
          <w:marTop w:val="0"/>
          <w:marBottom w:val="0"/>
          <w:divBdr>
            <w:top w:val="none" w:sz="0" w:space="0" w:color="auto"/>
            <w:left w:val="none" w:sz="0" w:space="0" w:color="auto"/>
            <w:bottom w:val="none" w:sz="0" w:space="0" w:color="auto"/>
            <w:right w:val="none" w:sz="0" w:space="0" w:color="auto"/>
          </w:divBdr>
        </w:div>
        <w:div w:id="915631613">
          <w:marLeft w:val="0"/>
          <w:marRight w:val="0"/>
          <w:marTop w:val="0"/>
          <w:marBottom w:val="0"/>
          <w:divBdr>
            <w:top w:val="none" w:sz="0" w:space="0" w:color="auto"/>
            <w:left w:val="none" w:sz="0" w:space="0" w:color="auto"/>
            <w:bottom w:val="none" w:sz="0" w:space="0" w:color="auto"/>
            <w:right w:val="none" w:sz="0" w:space="0" w:color="auto"/>
          </w:divBdr>
        </w:div>
        <w:div w:id="1501044078">
          <w:marLeft w:val="0"/>
          <w:marRight w:val="0"/>
          <w:marTop w:val="0"/>
          <w:marBottom w:val="0"/>
          <w:divBdr>
            <w:top w:val="none" w:sz="0" w:space="0" w:color="auto"/>
            <w:left w:val="none" w:sz="0" w:space="0" w:color="auto"/>
            <w:bottom w:val="none" w:sz="0" w:space="0" w:color="auto"/>
            <w:right w:val="none" w:sz="0" w:space="0" w:color="auto"/>
          </w:divBdr>
        </w:div>
        <w:div w:id="1507817392">
          <w:marLeft w:val="0"/>
          <w:marRight w:val="0"/>
          <w:marTop w:val="0"/>
          <w:marBottom w:val="0"/>
          <w:divBdr>
            <w:top w:val="none" w:sz="0" w:space="0" w:color="auto"/>
            <w:left w:val="none" w:sz="0" w:space="0" w:color="auto"/>
            <w:bottom w:val="none" w:sz="0" w:space="0" w:color="auto"/>
            <w:right w:val="none" w:sz="0" w:space="0" w:color="auto"/>
          </w:divBdr>
        </w:div>
      </w:divsChild>
    </w:div>
    <w:div w:id="983434482">
      <w:bodyDiv w:val="1"/>
      <w:marLeft w:val="0"/>
      <w:marRight w:val="0"/>
      <w:marTop w:val="0"/>
      <w:marBottom w:val="0"/>
      <w:divBdr>
        <w:top w:val="none" w:sz="0" w:space="0" w:color="auto"/>
        <w:left w:val="none" w:sz="0" w:space="0" w:color="auto"/>
        <w:bottom w:val="none" w:sz="0" w:space="0" w:color="auto"/>
        <w:right w:val="none" w:sz="0" w:space="0" w:color="auto"/>
      </w:divBdr>
    </w:div>
    <w:div w:id="993528316">
      <w:bodyDiv w:val="1"/>
      <w:marLeft w:val="0"/>
      <w:marRight w:val="0"/>
      <w:marTop w:val="0"/>
      <w:marBottom w:val="0"/>
      <w:divBdr>
        <w:top w:val="none" w:sz="0" w:space="0" w:color="auto"/>
        <w:left w:val="none" w:sz="0" w:space="0" w:color="auto"/>
        <w:bottom w:val="none" w:sz="0" w:space="0" w:color="auto"/>
        <w:right w:val="none" w:sz="0" w:space="0" w:color="auto"/>
      </w:divBdr>
    </w:div>
    <w:div w:id="993681113">
      <w:bodyDiv w:val="1"/>
      <w:marLeft w:val="0"/>
      <w:marRight w:val="0"/>
      <w:marTop w:val="0"/>
      <w:marBottom w:val="0"/>
      <w:divBdr>
        <w:top w:val="none" w:sz="0" w:space="0" w:color="auto"/>
        <w:left w:val="none" w:sz="0" w:space="0" w:color="auto"/>
        <w:bottom w:val="none" w:sz="0" w:space="0" w:color="auto"/>
        <w:right w:val="none" w:sz="0" w:space="0" w:color="auto"/>
      </w:divBdr>
    </w:div>
    <w:div w:id="1034889371">
      <w:bodyDiv w:val="1"/>
      <w:marLeft w:val="0"/>
      <w:marRight w:val="0"/>
      <w:marTop w:val="0"/>
      <w:marBottom w:val="0"/>
      <w:divBdr>
        <w:top w:val="none" w:sz="0" w:space="0" w:color="auto"/>
        <w:left w:val="none" w:sz="0" w:space="0" w:color="auto"/>
        <w:bottom w:val="none" w:sz="0" w:space="0" w:color="auto"/>
        <w:right w:val="none" w:sz="0" w:space="0" w:color="auto"/>
      </w:divBdr>
    </w:div>
    <w:div w:id="1038319491">
      <w:bodyDiv w:val="1"/>
      <w:marLeft w:val="0"/>
      <w:marRight w:val="0"/>
      <w:marTop w:val="0"/>
      <w:marBottom w:val="0"/>
      <w:divBdr>
        <w:top w:val="none" w:sz="0" w:space="0" w:color="auto"/>
        <w:left w:val="none" w:sz="0" w:space="0" w:color="auto"/>
        <w:bottom w:val="none" w:sz="0" w:space="0" w:color="auto"/>
        <w:right w:val="none" w:sz="0" w:space="0" w:color="auto"/>
      </w:divBdr>
    </w:div>
    <w:div w:id="1054085940">
      <w:bodyDiv w:val="1"/>
      <w:marLeft w:val="0"/>
      <w:marRight w:val="0"/>
      <w:marTop w:val="0"/>
      <w:marBottom w:val="0"/>
      <w:divBdr>
        <w:top w:val="none" w:sz="0" w:space="0" w:color="auto"/>
        <w:left w:val="none" w:sz="0" w:space="0" w:color="auto"/>
        <w:bottom w:val="none" w:sz="0" w:space="0" w:color="auto"/>
        <w:right w:val="none" w:sz="0" w:space="0" w:color="auto"/>
      </w:divBdr>
    </w:div>
    <w:div w:id="1120224707">
      <w:bodyDiv w:val="1"/>
      <w:marLeft w:val="0"/>
      <w:marRight w:val="0"/>
      <w:marTop w:val="0"/>
      <w:marBottom w:val="0"/>
      <w:divBdr>
        <w:top w:val="none" w:sz="0" w:space="0" w:color="auto"/>
        <w:left w:val="none" w:sz="0" w:space="0" w:color="auto"/>
        <w:bottom w:val="none" w:sz="0" w:space="0" w:color="auto"/>
        <w:right w:val="none" w:sz="0" w:space="0" w:color="auto"/>
      </w:divBdr>
    </w:div>
    <w:div w:id="1135831853">
      <w:bodyDiv w:val="1"/>
      <w:marLeft w:val="0"/>
      <w:marRight w:val="0"/>
      <w:marTop w:val="0"/>
      <w:marBottom w:val="0"/>
      <w:divBdr>
        <w:top w:val="none" w:sz="0" w:space="0" w:color="auto"/>
        <w:left w:val="none" w:sz="0" w:space="0" w:color="auto"/>
        <w:bottom w:val="none" w:sz="0" w:space="0" w:color="auto"/>
        <w:right w:val="none" w:sz="0" w:space="0" w:color="auto"/>
      </w:divBdr>
    </w:div>
    <w:div w:id="1141531803">
      <w:bodyDiv w:val="1"/>
      <w:marLeft w:val="0"/>
      <w:marRight w:val="0"/>
      <w:marTop w:val="0"/>
      <w:marBottom w:val="0"/>
      <w:divBdr>
        <w:top w:val="none" w:sz="0" w:space="0" w:color="auto"/>
        <w:left w:val="none" w:sz="0" w:space="0" w:color="auto"/>
        <w:bottom w:val="none" w:sz="0" w:space="0" w:color="auto"/>
        <w:right w:val="none" w:sz="0" w:space="0" w:color="auto"/>
      </w:divBdr>
    </w:div>
    <w:div w:id="1150903734">
      <w:bodyDiv w:val="1"/>
      <w:marLeft w:val="0"/>
      <w:marRight w:val="0"/>
      <w:marTop w:val="0"/>
      <w:marBottom w:val="0"/>
      <w:divBdr>
        <w:top w:val="none" w:sz="0" w:space="0" w:color="auto"/>
        <w:left w:val="none" w:sz="0" w:space="0" w:color="auto"/>
        <w:bottom w:val="none" w:sz="0" w:space="0" w:color="auto"/>
        <w:right w:val="none" w:sz="0" w:space="0" w:color="auto"/>
      </w:divBdr>
    </w:div>
    <w:div w:id="1155759004">
      <w:bodyDiv w:val="1"/>
      <w:marLeft w:val="0"/>
      <w:marRight w:val="0"/>
      <w:marTop w:val="0"/>
      <w:marBottom w:val="0"/>
      <w:divBdr>
        <w:top w:val="none" w:sz="0" w:space="0" w:color="auto"/>
        <w:left w:val="none" w:sz="0" w:space="0" w:color="auto"/>
        <w:bottom w:val="none" w:sz="0" w:space="0" w:color="auto"/>
        <w:right w:val="none" w:sz="0" w:space="0" w:color="auto"/>
      </w:divBdr>
    </w:div>
    <w:div w:id="1163667920">
      <w:bodyDiv w:val="1"/>
      <w:marLeft w:val="0"/>
      <w:marRight w:val="0"/>
      <w:marTop w:val="0"/>
      <w:marBottom w:val="0"/>
      <w:divBdr>
        <w:top w:val="none" w:sz="0" w:space="0" w:color="auto"/>
        <w:left w:val="none" w:sz="0" w:space="0" w:color="auto"/>
        <w:bottom w:val="none" w:sz="0" w:space="0" w:color="auto"/>
        <w:right w:val="none" w:sz="0" w:space="0" w:color="auto"/>
      </w:divBdr>
    </w:div>
    <w:div w:id="1188787247">
      <w:bodyDiv w:val="1"/>
      <w:marLeft w:val="0"/>
      <w:marRight w:val="0"/>
      <w:marTop w:val="0"/>
      <w:marBottom w:val="0"/>
      <w:divBdr>
        <w:top w:val="none" w:sz="0" w:space="0" w:color="auto"/>
        <w:left w:val="none" w:sz="0" w:space="0" w:color="auto"/>
        <w:bottom w:val="none" w:sz="0" w:space="0" w:color="auto"/>
        <w:right w:val="none" w:sz="0" w:space="0" w:color="auto"/>
      </w:divBdr>
    </w:div>
    <w:div w:id="1222518086">
      <w:bodyDiv w:val="1"/>
      <w:marLeft w:val="0"/>
      <w:marRight w:val="0"/>
      <w:marTop w:val="0"/>
      <w:marBottom w:val="0"/>
      <w:divBdr>
        <w:top w:val="none" w:sz="0" w:space="0" w:color="auto"/>
        <w:left w:val="none" w:sz="0" w:space="0" w:color="auto"/>
        <w:bottom w:val="none" w:sz="0" w:space="0" w:color="auto"/>
        <w:right w:val="none" w:sz="0" w:space="0" w:color="auto"/>
      </w:divBdr>
    </w:div>
    <w:div w:id="1233005901">
      <w:bodyDiv w:val="1"/>
      <w:marLeft w:val="0"/>
      <w:marRight w:val="0"/>
      <w:marTop w:val="0"/>
      <w:marBottom w:val="0"/>
      <w:divBdr>
        <w:top w:val="none" w:sz="0" w:space="0" w:color="auto"/>
        <w:left w:val="none" w:sz="0" w:space="0" w:color="auto"/>
        <w:bottom w:val="none" w:sz="0" w:space="0" w:color="auto"/>
        <w:right w:val="none" w:sz="0" w:space="0" w:color="auto"/>
      </w:divBdr>
    </w:div>
    <w:div w:id="1265189936">
      <w:bodyDiv w:val="1"/>
      <w:marLeft w:val="0"/>
      <w:marRight w:val="0"/>
      <w:marTop w:val="0"/>
      <w:marBottom w:val="0"/>
      <w:divBdr>
        <w:top w:val="none" w:sz="0" w:space="0" w:color="auto"/>
        <w:left w:val="none" w:sz="0" w:space="0" w:color="auto"/>
        <w:bottom w:val="none" w:sz="0" w:space="0" w:color="auto"/>
        <w:right w:val="none" w:sz="0" w:space="0" w:color="auto"/>
      </w:divBdr>
    </w:div>
    <w:div w:id="1271818086">
      <w:bodyDiv w:val="1"/>
      <w:marLeft w:val="0"/>
      <w:marRight w:val="0"/>
      <w:marTop w:val="0"/>
      <w:marBottom w:val="0"/>
      <w:divBdr>
        <w:top w:val="none" w:sz="0" w:space="0" w:color="auto"/>
        <w:left w:val="none" w:sz="0" w:space="0" w:color="auto"/>
        <w:bottom w:val="none" w:sz="0" w:space="0" w:color="auto"/>
        <w:right w:val="none" w:sz="0" w:space="0" w:color="auto"/>
      </w:divBdr>
    </w:div>
    <w:div w:id="1293828293">
      <w:bodyDiv w:val="1"/>
      <w:marLeft w:val="0"/>
      <w:marRight w:val="0"/>
      <w:marTop w:val="0"/>
      <w:marBottom w:val="0"/>
      <w:divBdr>
        <w:top w:val="none" w:sz="0" w:space="0" w:color="auto"/>
        <w:left w:val="none" w:sz="0" w:space="0" w:color="auto"/>
        <w:bottom w:val="none" w:sz="0" w:space="0" w:color="auto"/>
        <w:right w:val="none" w:sz="0" w:space="0" w:color="auto"/>
      </w:divBdr>
    </w:div>
    <w:div w:id="1307859375">
      <w:bodyDiv w:val="1"/>
      <w:marLeft w:val="0"/>
      <w:marRight w:val="0"/>
      <w:marTop w:val="0"/>
      <w:marBottom w:val="0"/>
      <w:divBdr>
        <w:top w:val="none" w:sz="0" w:space="0" w:color="auto"/>
        <w:left w:val="none" w:sz="0" w:space="0" w:color="auto"/>
        <w:bottom w:val="none" w:sz="0" w:space="0" w:color="auto"/>
        <w:right w:val="none" w:sz="0" w:space="0" w:color="auto"/>
      </w:divBdr>
    </w:div>
    <w:div w:id="1404066485">
      <w:bodyDiv w:val="1"/>
      <w:marLeft w:val="0"/>
      <w:marRight w:val="0"/>
      <w:marTop w:val="0"/>
      <w:marBottom w:val="0"/>
      <w:divBdr>
        <w:top w:val="none" w:sz="0" w:space="0" w:color="auto"/>
        <w:left w:val="none" w:sz="0" w:space="0" w:color="auto"/>
        <w:bottom w:val="none" w:sz="0" w:space="0" w:color="auto"/>
        <w:right w:val="none" w:sz="0" w:space="0" w:color="auto"/>
      </w:divBdr>
    </w:div>
    <w:div w:id="1414937426">
      <w:bodyDiv w:val="1"/>
      <w:marLeft w:val="0"/>
      <w:marRight w:val="0"/>
      <w:marTop w:val="0"/>
      <w:marBottom w:val="0"/>
      <w:divBdr>
        <w:top w:val="none" w:sz="0" w:space="0" w:color="auto"/>
        <w:left w:val="none" w:sz="0" w:space="0" w:color="auto"/>
        <w:bottom w:val="none" w:sz="0" w:space="0" w:color="auto"/>
        <w:right w:val="none" w:sz="0" w:space="0" w:color="auto"/>
      </w:divBdr>
    </w:div>
    <w:div w:id="1415082158">
      <w:bodyDiv w:val="1"/>
      <w:marLeft w:val="0"/>
      <w:marRight w:val="0"/>
      <w:marTop w:val="0"/>
      <w:marBottom w:val="0"/>
      <w:divBdr>
        <w:top w:val="none" w:sz="0" w:space="0" w:color="auto"/>
        <w:left w:val="none" w:sz="0" w:space="0" w:color="auto"/>
        <w:bottom w:val="none" w:sz="0" w:space="0" w:color="auto"/>
        <w:right w:val="none" w:sz="0" w:space="0" w:color="auto"/>
      </w:divBdr>
      <w:divsChild>
        <w:div w:id="160631112">
          <w:marLeft w:val="360"/>
          <w:marRight w:val="0"/>
          <w:marTop w:val="0"/>
          <w:marBottom w:val="0"/>
          <w:divBdr>
            <w:top w:val="none" w:sz="0" w:space="0" w:color="auto"/>
            <w:left w:val="none" w:sz="0" w:space="0" w:color="auto"/>
            <w:bottom w:val="none" w:sz="0" w:space="0" w:color="auto"/>
            <w:right w:val="none" w:sz="0" w:space="0" w:color="auto"/>
          </w:divBdr>
        </w:div>
        <w:div w:id="1967349522">
          <w:marLeft w:val="360"/>
          <w:marRight w:val="0"/>
          <w:marTop w:val="0"/>
          <w:marBottom w:val="0"/>
          <w:divBdr>
            <w:top w:val="none" w:sz="0" w:space="0" w:color="auto"/>
            <w:left w:val="none" w:sz="0" w:space="0" w:color="auto"/>
            <w:bottom w:val="none" w:sz="0" w:space="0" w:color="auto"/>
            <w:right w:val="none" w:sz="0" w:space="0" w:color="auto"/>
          </w:divBdr>
        </w:div>
        <w:div w:id="2038194568">
          <w:marLeft w:val="360"/>
          <w:marRight w:val="0"/>
          <w:marTop w:val="0"/>
          <w:marBottom w:val="0"/>
          <w:divBdr>
            <w:top w:val="none" w:sz="0" w:space="0" w:color="auto"/>
            <w:left w:val="none" w:sz="0" w:space="0" w:color="auto"/>
            <w:bottom w:val="none" w:sz="0" w:space="0" w:color="auto"/>
            <w:right w:val="none" w:sz="0" w:space="0" w:color="auto"/>
          </w:divBdr>
        </w:div>
      </w:divsChild>
    </w:div>
    <w:div w:id="1449668358">
      <w:bodyDiv w:val="1"/>
      <w:marLeft w:val="0"/>
      <w:marRight w:val="0"/>
      <w:marTop w:val="0"/>
      <w:marBottom w:val="0"/>
      <w:divBdr>
        <w:top w:val="none" w:sz="0" w:space="0" w:color="auto"/>
        <w:left w:val="none" w:sz="0" w:space="0" w:color="auto"/>
        <w:bottom w:val="none" w:sz="0" w:space="0" w:color="auto"/>
        <w:right w:val="none" w:sz="0" w:space="0" w:color="auto"/>
      </w:divBdr>
      <w:divsChild>
        <w:div w:id="36591137">
          <w:marLeft w:val="547"/>
          <w:marRight w:val="0"/>
          <w:marTop w:val="120"/>
          <w:marBottom w:val="120"/>
          <w:divBdr>
            <w:top w:val="none" w:sz="0" w:space="0" w:color="auto"/>
            <w:left w:val="none" w:sz="0" w:space="0" w:color="auto"/>
            <w:bottom w:val="none" w:sz="0" w:space="0" w:color="auto"/>
            <w:right w:val="none" w:sz="0" w:space="0" w:color="auto"/>
          </w:divBdr>
        </w:div>
        <w:div w:id="468480975">
          <w:marLeft w:val="547"/>
          <w:marRight w:val="0"/>
          <w:marTop w:val="120"/>
          <w:marBottom w:val="120"/>
          <w:divBdr>
            <w:top w:val="none" w:sz="0" w:space="0" w:color="auto"/>
            <w:left w:val="none" w:sz="0" w:space="0" w:color="auto"/>
            <w:bottom w:val="none" w:sz="0" w:space="0" w:color="auto"/>
            <w:right w:val="none" w:sz="0" w:space="0" w:color="auto"/>
          </w:divBdr>
        </w:div>
        <w:div w:id="626082993">
          <w:marLeft w:val="547"/>
          <w:marRight w:val="0"/>
          <w:marTop w:val="120"/>
          <w:marBottom w:val="120"/>
          <w:divBdr>
            <w:top w:val="none" w:sz="0" w:space="0" w:color="auto"/>
            <w:left w:val="none" w:sz="0" w:space="0" w:color="auto"/>
            <w:bottom w:val="none" w:sz="0" w:space="0" w:color="auto"/>
            <w:right w:val="none" w:sz="0" w:space="0" w:color="auto"/>
          </w:divBdr>
        </w:div>
        <w:div w:id="647561624">
          <w:marLeft w:val="547"/>
          <w:marRight w:val="0"/>
          <w:marTop w:val="120"/>
          <w:marBottom w:val="120"/>
          <w:divBdr>
            <w:top w:val="none" w:sz="0" w:space="0" w:color="auto"/>
            <w:left w:val="none" w:sz="0" w:space="0" w:color="auto"/>
            <w:bottom w:val="none" w:sz="0" w:space="0" w:color="auto"/>
            <w:right w:val="none" w:sz="0" w:space="0" w:color="auto"/>
          </w:divBdr>
        </w:div>
        <w:div w:id="1388722087">
          <w:marLeft w:val="547"/>
          <w:marRight w:val="0"/>
          <w:marTop w:val="120"/>
          <w:marBottom w:val="120"/>
          <w:divBdr>
            <w:top w:val="none" w:sz="0" w:space="0" w:color="auto"/>
            <w:left w:val="none" w:sz="0" w:space="0" w:color="auto"/>
            <w:bottom w:val="none" w:sz="0" w:space="0" w:color="auto"/>
            <w:right w:val="none" w:sz="0" w:space="0" w:color="auto"/>
          </w:divBdr>
        </w:div>
        <w:div w:id="1857692361">
          <w:marLeft w:val="547"/>
          <w:marRight w:val="0"/>
          <w:marTop w:val="120"/>
          <w:marBottom w:val="120"/>
          <w:divBdr>
            <w:top w:val="none" w:sz="0" w:space="0" w:color="auto"/>
            <w:left w:val="none" w:sz="0" w:space="0" w:color="auto"/>
            <w:bottom w:val="none" w:sz="0" w:space="0" w:color="auto"/>
            <w:right w:val="none" w:sz="0" w:space="0" w:color="auto"/>
          </w:divBdr>
        </w:div>
        <w:div w:id="1917977893">
          <w:marLeft w:val="547"/>
          <w:marRight w:val="0"/>
          <w:marTop w:val="120"/>
          <w:marBottom w:val="120"/>
          <w:divBdr>
            <w:top w:val="none" w:sz="0" w:space="0" w:color="auto"/>
            <w:left w:val="none" w:sz="0" w:space="0" w:color="auto"/>
            <w:bottom w:val="none" w:sz="0" w:space="0" w:color="auto"/>
            <w:right w:val="none" w:sz="0" w:space="0" w:color="auto"/>
          </w:divBdr>
        </w:div>
        <w:div w:id="2113892884">
          <w:marLeft w:val="547"/>
          <w:marRight w:val="0"/>
          <w:marTop w:val="120"/>
          <w:marBottom w:val="120"/>
          <w:divBdr>
            <w:top w:val="none" w:sz="0" w:space="0" w:color="auto"/>
            <w:left w:val="none" w:sz="0" w:space="0" w:color="auto"/>
            <w:bottom w:val="none" w:sz="0" w:space="0" w:color="auto"/>
            <w:right w:val="none" w:sz="0" w:space="0" w:color="auto"/>
          </w:divBdr>
        </w:div>
      </w:divsChild>
    </w:div>
    <w:div w:id="1451313326">
      <w:bodyDiv w:val="1"/>
      <w:marLeft w:val="0"/>
      <w:marRight w:val="0"/>
      <w:marTop w:val="0"/>
      <w:marBottom w:val="0"/>
      <w:divBdr>
        <w:top w:val="none" w:sz="0" w:space="0" w:color="auto"/>
        <w:left w:val="none" w:sz="0" w:space="0" w:color="auto"/>
        <w:bottom w:val="none" w:sz="0" w:space="0" w:color="auto"/>
        <w:right w:val="none" w:sz="0" w:space="0" w:color="auto"/>
      </w:divBdr>
    </w:div>
    <w:div w:id="1477187600">
      <w:bodyDiv w:val="1"/>
      <w:marLeft w:val="0"/>
      <w:marRight w:val="0"/>
      <w:marTop w:val="0"/>
      <w:marBottom w:val="0"/>
      <w:divBdr>
        <w:top w:val="none" w:sz="0" w:space="0" w:color="auto"/>
        <w:left w:val="none" w:sz="0" w:space="0" w:color="auto"/>
        <w:bottom w:val="none" w:sz="0" w:space="0" w:color="auto"/>
        <w:right w:val="none" w:sz="0" w:space="0" w:color="auto"/>
      </w:divBdr>
      <w:divsChild>
        <w:div w:id="132722714">
          <w:marLeft w:val="0"/>
          <w:marRight w:val="0"/>
          <w:marTop w:val="0"/>
          <w:marBottom w:val="0"/>
          <w:divBdr>
            <w:top w:val="none" w:sz="0" w:space="0" w:color="auto"/>
            <w:left w:val="none" w:sz="0" w:space="0" w:color="auto"/>
            <w:bottom w:val="none" w:sz="0" w:space="0" w:color="auto"/>
            <w:right w:val="none" w:sz="0" w:space="0" w:color="auto"/>
          </w:divBdr>
        </w:div>
        <w:div w:id="168058762">
          <w:marLeft w:val="0"/>
          <w:marRight w:val="0"/>
          <w:marTop w:val="0"/>
          <w:marBottom w:val="0"/>
          <w:divBdr>
            <w:top w:val="none" w:sz="0" w:space="0" w:color="auto"/>
            <w:left w:val="none" w:sz="0" w:space="0" w:color="auto"/>
            <w:bottom w:val="none" w:sz="0" w:space="0" w:color="auto"/>
            <w:right w:val="none" w:sz="0" w:space="0" w:color="auto"/>
          </w:divBdr>
        </w:div>
        <w:div w:id="1188640968">
          <w:marLeft w:val="0"/>
          <w:marRight w:val="0"/>
          <w:marTop w:val="0"/>
          <w:marBottom w:val="0"/>
          <w:divBdr>
            <w:top w:val="none" w:sz="0" w:space="0" w:color="auto"/>
            <w:left w:val="none" w:sz="0" w:space="0" w:color="auto"/>
            <w:bottom w:val="none" w:sz="0" w:space="0" w:color="auto"/>
            <w:right w:val="none" w:sz="0" w:space="0" w:color="auto"/>
          </w:divBdr>
        </w:div>
        <w:div w:id="1520121388">
          <w:marLeft w:val="0"/>
          <w:marRight w:val="0"/>
          <w:marTop w:val="0"/>
          <w:marBottom w:val="0"/>
          <w:divBdr>
            <w:top w:val="none" w:sz="0" w:space="0" w:color="auto"/>
            <w:left w:val="none" w:sz="0" w:space="0" w:color="auto"/>
            <w:bottom w:val="none" w:sz="0" w:space="0" w:color="auto"/>
            <w:right w:val="none" w:sz="0" w:space="0" w:color="auto"/>
          </w:divBdr>
        </w:div>
        <w:div w:id="1535775992">
          <w:marLeft w:val="0"/>
          <w:marRight w:val="0"/>
          <w:marTop w:val="0"/>
          <w:marBottom w:val="0"/>
          <w:divBdr>
            <w:top w:val="none" w:sz="0" w:space="0" w:color="auto"/>
            <w:left w:val="none" w:sz="0" w:space="0" w:color="auto"/>
            <w:bottom w:val="none" w:sz="0" w:space="0" w:color="auto"/>
            <w:right w:val="none" w:sz="0" w:space="0" w:color="auto"/>
          </w:divBdr>
        </w:div>
      </w:divsChild>
    </w:div>
    <w:div w:id="1493065405">
      <w:bodyDiv w:val="1"/>
      <w:marLeft w:val="0"/>
      <w:marRight w:val="0"/>
      <w:marTop w:val="0"/>
      <w:marBottom w:val="0"/>
      <w:divBdr>
        <w:top w:val="none" w:sz="0" w:space="0" w:color="auto"/>
        <w:left w:val="none" w:sz="0" w:space="0" w:color="auto"/>
        <w:bottom w:val="none" w:sz="0" w:space="0" w:color="auto"/>
        <w:right w:val="none" w:sz="0" w:space="0" w:color="auto"/>
      </w:divBdr>
      <w:divsChild>
        <w:div w:id="461658105">
          <w:marLeft w:val="0"/>
          <w:marRight w:val="0"/>
          <w:marTop w:val="0"/>
          <w:marBottom w:val="0"/>
          <w:divBdr>
            <w:top w:val="none" w:sz="0" w:space="0" w:color="auto"/>
            <w:left w:val="none" w:sz="0" w:space="0" w:color="auto"/>
            <w:bottom w:val="none" w:sz="0" w:space="0" w:color="auto"/>
            <w:right w:val="none" w:sz="0" w:space="0" w:color="auto"/>
          </w:divBdr>
        </w:div>
        <w:div w:id="999578723">
          <w:marLeft w:val="0"/>
          <w:marRight w:val="0"/>
          <w:marTop w:val="0"/>
          <w:marBottom w:val="0"/>
          <w:divBdr>
            <w:top w:val="none" w:sz="0" w:space="0" w:color="auto"/>
            <w:left w:val="none" w:sz="0" w:space="0" w:color="auto"/>
            <w:bottom w:val="none" w:sz="0" w:space="0" w:color="auto"/>
            <w:right w:val="none" w:sz="0" w:space="0" w:color="auto"/>
          </w:divBdr>
        </w:div>
        <w:div w:id="1105618089">
          <w:marLeft w:val="0"/>
          <w:marRight w:val="0"/>
          <w:marTop w:val="0"/>
          <w:marBottom w:val="0"/>
          <w:divBdr>
            <w:top w:val="none" w:sz="0" w:space="0" w:color="auto"/>
            <w:left w:val="none" w:sz="0" w:space="0" w:color="auto"/>
            <w:bottom w:val="none" w:sz="0" w:space="0" w:color="auto"/>
            <w:right w:val="none" w:sz="0" w:space="0" w:color="auto"/>
          </w:divBdr>
        </w:div>
        <w:div w:id="1148401672">
          <w:marLeft w:val="0"/>
          <w:marRight w:val="0"/>
          <w:marTop w:val="0"/>
          <w:marBottom w:val="0"/>
          <w:divBdr>
            <w:top w:val="none" w:sz="0" w:space="0" w:color="auto"/>
            <w:left w:val="none" w:sz="0" w:space="0" w:color="auto"/>
            <w:bottom w:val="none" w:sz="0" w:space="0" w:color="auto"/>
            <w:right w:val="none" w:sz="0" w:space="0" w:color="auto"/>
          </w:divBdr>
        </w:div>
        <w:div w:id="1812942051">
          <w:marLeft w:val="0"/>
          <w:marRight w:val="0"/>
          <w:marTop w:val="0"/>
          <w:marBottom w:val="0"/>
          <w:divBdr>
            <w:top w:val="none" w:sz="0" w:space="0" w:color="auto"/>
            <w:left w:val="none" w:sz="0" w:space="0" w:color="auto"/>
            <w:bottom w:val="none" w:sz="0" w:space="0" w:color="auto"/>
            <w:right w:val="none" w:sz="0" w:space="0" w:color="auto"/>
          </w:divBdr>
        </w:div>
        <w:div w:id="1907255132">
          <w:marLeft w:val="0"/>
          <w:marRight w:val="0"/>
          <w:marTop w:val="0"/>
          <w:marBottom w:val="0"/>
          <w:divBdr>
            <w:top w:val="none" w:sz="0" w:space="0" w:color="auto"/>
            <w:left w:val="none" w:sz="0" w:space="0" w:color="auto"/>
            <w:bottom w:val="none" w:sz="0" w:space="0" w:color="auto"/>
            <w:right w:val="none" w:sz="0" w:space="0" w:color="auto"/>
          </w:divBdr>
        </w:div>
        <w:div w:id="2089377595">
          <w:marLeft w:val="0"/>
          <w:marRight w:val="0"/>
          <w:marTop w:val="0"/>
          <w:marBottom w:val="0"/>
          <w:divBdr>
            <w:top w:val="none" w:sz="0" w:space="0" w:color="auto"/>
            <w:left w:val="none" w:sz="0" w:space="0" w:color="auto"/>
            <w:bottom w:val="none" w:sz="0" w:space="0" w:color="auto"/>
            <w:right w:val="none" w:sz="0" w:space="0" w:color="auto"/>
          </w:divBdr>
        </w:div>
      </w:divsChild>
    </w:div>
    <w:div w:id="1495140843">
      <w:bodyDiv w:val="1"/>
      <w:marLeft w:val="0"/>
      <w:marRight w:val="0"/>
      <w:marTop w:val="0"/>
      <w:marBottom w:val="0"/>
      <w:divBdr>
        <w:top w:val="none" w:sz="0" w:space="0" w:color="auto"/>
        <w:left w:val="none" w:sz="0" w:space="0" w:color="auto"/>
        <w:bottom w:val="none" w:sz="0" w:space="0" w:color="auto"/>
        <w:right w:val="none" w:sz="0" w:space="0" w:color="auto"/>
      </w:divBdr>
    </w:div>
    <w:div w:id="1498615127">
      <w:bodyDiv w:val="1"/>
      <w:marLeft w:val="0"/>
      <w:marRight w:val="0"/>
      <w:marTop w:val="0"/>
      <w:marBottom w:val="0"/>
      <w:divBdr>
        <w:top w:val="none" w:sz="0" w:space="0" w:color="auto"/>
        <w:left w:val="none" w:sz="0" w:space="0" w:color="auto"/>
        <w:bottom w:val="none" w:sz="0" w:space="0" w:color="auto"/>
        <w:right w:val="none" w:sz="0" w:space="0" w:color="auto"/>
      </w:divBdr>
      <w:divsChild>
        <w:div w:id="375160663">
          <w:marLeft w:val="0"/>
          <w:marRight w:val="0"/>
          <w:marTop w:val="0"/>
          <w:marBottom w:val="0"/>
          <w:divBdr>
            <w:top w:val="none" w:sz="0" w:space="0" w:color="auto"/>
            <w:left w:val="none" w:sz="0" w:space="0" w:color="auto"/>
            <w:bottom w:val="none" w:sz="0" w:space="0" w:color="auto"/>
            <w:right w:val="none" w:sz="0" w:space="0" w:color="auto"/>
          </w:divBdr>
        </w:div>
        <w:div w:id="516817343">
          <w:marLeft w:val="0"/>
          <w:marRight w:val="0"/>
          <w:marTop w:val="0"/>
          <w:marBottom w:val="0"/>
          <w:divBdr>
            <w:top w:val="none" w:sz="0" w:space="0" w:color="auto"/>
            <w:left w:val="none" w:sz="0" w:space="0" w:color="auto"/>
            <w:bottom w:val="none" w:sz="0" w:space="0" w:color="auto"/>
            <w:right w:val="none" w:sz="0" w:space="0" w:color="auto"/>
          </w:divBdr>
        </w:div>
        <w:div w:id="1341738694">
          <w:marLeft w:val="0"/>
          <w:marRight w:val="0"/>
          <w:marTop w:val="0"/>
          <w:marBottom w:val="0"/>
          <w:divBdr>
            <w:top w:val="none" w:sz="0" w:space="0" w:color="auto"/>
            <w:left w:val="none" w:sz="0" w:space="0" w:color="auto"/>
            <w:bottom w:val="none" w:sz="0" w:space="0" w:color="auto"/>
            <w:right w:val="none" w:sz="0" w:space="0" w:color="auto"/>
          </w:divBdr>
        </w:div>
        <w:div w:id="1358118341">
          <w:marLeft w:val="0"/>
          <w:marRight w:val="0"/>
          <w:marTop w:val="0"/>
          <w:marBottom w:val="0"/>
          <w:divBdr>
            <w:top w:val="none" w:sz="0" w:space="0" w:color="auto"/>
            <w:left w:val="none" w:sz="0" w:space="0" w:color="auto"/>
            <w:bottom w:val="none" w:sz="0" w:space="0" w:color="auto"/>
            <w:right w:val="none" w:sz="0" w:space="0" w:color="auto"/>
          </w:divBdr>
        </w:div>
      </w:divsChild>
    </w:div>
    <w:div w:id="1503542419">
      <w:bodyDiv w:val="1"/>
      <w:marLeft w:val="0"/>
      <w:marRight w:val="0"/>
      <w:marTop w:val="0"/>
      <w:marBottom w:val="0"/>
      <w:divBdr>
        <w:top w:val="none" w:sz="0" w:space="0" w:color="auto"/>
        <w:left w:val="none" w:sz="0" w:space="0" w:color="auto"/>
        <w:bottom w:val="none" w:sz="0" w:space="0" w:color="auto"/>
        <w:right w:val="none" w:sz="0" w:space="0" w:color="auto"/>
      </w:divBdr>
    </w:div>
    <w:div w:id="1551112316">
      <w:bodyDiv w:val="1"/>
      <w:marLeft w:val="0"/>
      <w:marRight w:val="0"/>
      <w:marTop w:val="0"/>
      <w:marBottom w:val="0"/>
      <w:divBdr>
        <w:top w:val="none" w:sz="0" w:space="0" w:color="auto"/>
        <w:left w:val="none" w:sz="0" w:space="0" w:color="auto"/>
        <w:bottom w:val="none" w:sz="0" w:space="0" w:color="auto"/>
        <w:right w:val="none" w:sz="0" w:space="0" w:color="auto"/>
      </w:divBdr>
    </w:div>
    <w:div w:id="161220251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1">
          <w:marLeft w:val="0"/>
          <w:marRight w:val="0"/>
          <w:marTop w:val="0"/>
          <w:marBottom w:val="0"/>
          <w:divBdr>
            <w:top w:val="none" w:sz="0" w:space="0" w:color="auto"/>
            <w:left w:val="none" w:sz="0" w:space="0" w:color="auto"/>
            <w:bottom w:val="none" w:sz="0" w:space="0" w:color="auto"/>
            <w:right w:val="none" w:sz="0" w:space="0" w:color="auto"/>
          </w:divBdr>
        </w:div>
        <w:div w:id="154759056">
          <w:marLeft w:val="0"/>
          <w:marRight w:val="0"/>
          <w:marTop w:val="0"/>
          <w:marBottom w:val="0"/>
          <w:divBdr>
            <w:top w:val="none" w:sz="0" w:space="0" w:color="auto"/>
            <w:left w:val="none" w:sz="0" w:space="0" w:color="auto"/>
            <w:bottom w:val="none" w:sz="0" w:space="0" w:color="auto"/>
            <w:right w:val="none" w:sz="0" w:space="0" w:color="auto"/>
          </w:divBdr>
        </w:div>
        <w:div w:id="188683317">
          <w:marLeft w:val="0"/>
          <w:marRight w:val="0"/>
          <w:marTop w:val="0"/>
          <w:marBottom w:val="0"/>
          <w:divBdr>
            <w:top w:val="none" w:sz="0" w:space="0" w:color="auto"/>
            <w:left w:val="none" w:sz="0" w:space="0" w:color="auto"/>
            <w:bottom w:val="none" w:sz="0" w:space="0" w:color="auto"/>
            <w:right w:val="none" w:sz="0" w:space="0" w:color="auto"/>
          </w:divBdr>
        </w:div>
        <w:div w:id="939139797">
          <w:marLeft w:val="0"/>
          <w:marRight w:val="0"/>
          <w:marTop w:val="0"/>
          <w:marBottom w:val="0"/>
          <w:divBdr>
            <w:top w:val="none" w:sz="0" w:space="0" w:color="auto"/>
            <w:left w:val="none" w:sz="0" w:space="0" w:color="auto"/>
            <w:bottom w:val="none" w:sz="0" w:space="0" w:color="auto"/>
            <w:right w:val="none" w:sz="0" w:space="0" w:color="auto"/>
          </w:divBdr>
        </w:div>
      </w:divsChild>
    </w:div>
    <w:div w:id="1715226622">
      <w:bodyDiv w:val="1"/>
      <w:marLeft w:val="0"/>
      <w:marRight w:val="0"/>
      <w:marTop w:val="0"/>
      <w:marBottom w:val="0"/>
      <w:divBdr>
        <w:top w:val="none" w:sz="0" w:space="0" w:color="auto"/>
        <w:left w:val="none" w:sz="0" w:space="0" w:color="auto"/>
        <w:bottom w:val="none" w:sz="0" w:space="0" w:color="auto"/>
        <w:right w:val="none" w:sz="0" w:space="0" w:color="auto"/>
      </w:divBdr>
    </w:div>
    <w:div w:id="1747336666">
      <w:bodyDiv w:val="1"/>
      <w:marLeft w:val="0"/>
      <w:marRight w:val="0"/>
      <w:marTop w:val="0"/>
      <w:marBottom w:val="0"/>
      <w:divBdr>
        <w:top w:val="none" w:sz="0" w:space="0" w:color="auto"/>
        <w:left w:val="none" w:sz="0" w:space="0" w:color="auto"/>
        <w:bottom w:val="none" w:sz="0" w:space="0" w:color="auto"/>
        <w:right w:val="none" w:sz="0" w:space="0" w:color="auto"/>
      </w:divBdr>
    </w:div>
    <w:div w:id="1749185224">
      <w:bodyDiv w:val="1"/>
      <w:marLeft w:val="0"/>
      <w:marRight w:val="0"/>
      <w:marTop w:val="0"/>
      <w:marBottom w:val="0"/>
      <w:divBdr>
        <w:top w:val="none" w:sz="0" w:space="0" w:color="auto"/>
        <w:left w:val="none" w:sz="0" w:space="0" w:color="auto"/>
        <w:bottom w:val="none" w:sz="0" w:space="0" w:color="auto"/>
        <w:right w:val="none" w:sz="0" w:space="0" w:color="auto"/>
      </w:divBdr>
      <w:divsChild>
        <w:div w:id="184290549">
          <w:marLeft w:val="0"/>
          <w:marRight w:val="0"/>
          <w:marTop w:val="0"/>
          <w:marBottom w:val="0"/>
          <w:divBdr>
            <w:top w:val="none" w:sz="0" w:space="0" w:color="auto"/>
            <w:left w:val="none" w:sz="0" w:space="0" w:color="auto"/>
            <w:bottom w:val="none" w:sz="0" w:space="0" w:color="auto"/>
            <w:right w:val="none" w:sz="0" w:space="0" w:color="auto"/>
          </w:divBdr>
        </w:div>
        <w:div w:id="412438286">
          <w:marLeft w:val="0"/>
          <w:marRight w:val="0"/>
          <w:marTop w:val="0"/>
          <w:marBottom w:val="0"/>
          <w:divBdr>
            <w:top w:val="none" w:sz="0" w:space="0" w:color="auto"/>
            <w:left w:val="none" w:sz="0" w:space="0" w:color="auto"/>
            <w:bottom w:val="none" w:sz="0" w:space="0" w:color="auto"/>
            <w:right w:val="none" w:sz="0" w:space="0" w:color="auto"/>
          </w:divBdr>
        </w:div>
        <w:div w:id="448863180">
          <w:marLeft w:val="0"/>
          <w:marRight w:val="0"/>
          <w:marTop w:val="0"/>
          <w:marBottom w:val="0"/>
          <w:divBdr>
            <w:top w:val="none" w:sz="0" w:space="0" w:color="auto"/>
            <w:left w:val="none" w:sz="0" w:space="0" w:color="auto"/>
            <w:bottom w:val="none" w:sz="0" w:space="0" w:color="auto"/>
            <w:right w:val="none" w:sz="0" w:space="0" w:color="auto"/>
          </w:divBdr>
        </w:div>
        <w:div w:id="525480509">
          <w:marLeft w:val="0"/>
          <w:marRight w:val="0"/>
          <w:marTop w:val="0"/>
          <w:marBottom w:val="0"/>
          <w:divBdr>
            <w:top w:val="none" w:sz="0" w:space="0" w:color="auto"/>
            <w:left w:val="none" w:sz="0" w:space="0" w:color="auto"/>
            <w:bottom w:val="none" w:sz="0" w:space="0" w:color="auto"/>
            <w:right w:val="none" w:sz="0" w:space="0" w:color="auto"/>
          </w:divBdr>
        </w:div>
        <w:div w:id="700322112">
          <w:marLeft w:val="0"/>
          <w:marRight w:val="0"/>
          <w:marTop w:val="0"/>
          <w:marBottom w:val="0"/>
          <w:divBdr>
            <w:top w:val="none" w:sz="0" w:space="0" w:color="auto"/>
            <w:left w:val="none" w:sz="0" w:space="0" w:color="auto"/>
            <w:bottom w:val="none" w:sz="0" w:space="0" w:color="auto"/>
            <w:right w:val="none" w:sz="0" w:space="0" w:color="auto"/>
          </w:divBdr>
        </w:div>
        <w:div w:id="732194617">
          <w:marLeft w:val="0"/>
          <w:marRight w:val="0"/>
          <w:marTop w:val="0"/>
          <w:marBottom w:val="0"/>
          <w:divBdr>
            <w:top w:val="none" w:sz="0" w:space="0" w:color="auto"/>
            <w:left w:val="none" w:sz="0" w:space="0" w:color="auto"/>
            <w:bottom w:val="none" w:sz="0" w:space="0" w:color="auto"/>
            <w:right w:val="none" w:sz="0" w:space="0" w:color="auto"/>
          </w:divBdr>
        </w:div>
        <w:div w:id="769395107">
          <w:marLeft w:val="0"/>
          <w:marRight w:val="0"/>
          <w:marTop w:val="0"/>
          <w:marBottom w:val="0"/>
          <w:divBdr>
            <w:top w:val="none" w:sz="0" w:space="0" w:color="auto"/>
            <w:left w:val="none" w:sz="0" w:space="0" w:color="auto"/>
            <w:bottom w:val="none" w:sz="0" w:space="0" w:color="auto"/>
            <w:right w:val="none" w:sz="0" w:space="0" w:color="auto"/>
          </w:divBdr>
        </w:div>
        <w:div w:id="812792717">
          <w:marLeft w:val="0"/>
          <w:marRight w:val="0"/>
          <w:marTop w:val="0"/>
          <w:marBottom w:val="0"/>
          <w:divBdr>
            <w:top w:val="none" w:sz="0" w:space="0" w:color="auto"/>
            <w:left w:val="none" w:sz="0" w:space="0" w:color="auto"/>
            <w:bottom w:val="none" w:sz="0" w:space="0" w:color="auto"/>
            <w:right w:val="none" w:sz="0" w:space="0" w:color="auto"/>
          </w:divBdr>
        </w:div>
        <w:div w:id="901217638">
          <w:marLeft w:val="0"/>
          <w:marRight w:val="0"/>
          <w:marTop w:val="0"/>
          <w:marBottom w:val="0"/>
          <w:divBdr>
            <w:top w:val="none" w:sz="0" w:space="0" w:color="auto"/>
            <w:left w:val="none" w:sz="0" w:space="0" w:color="auto"/>
            <w:bottom w:val="none" w:sz="0" w:space="0" w:color="auto"/>
            <w:right w:val="none" w:sz="0" w:space="0" w:color="auto"/>
          </w:divBdr>
        </w:div>
        <w:div w:id="1111127911">
          <w:marLeft w:val="0"/>
          <w:marRight w:val="0"/>
          <w:marTop w:val="0"/>
          <w:marBottom w:val="0"/>
          <w:divBdr>
            <w:top w:val="none" w:sz="0" w:space="0" w:color="auto"/>
            <w:left w:val="none" w:sz="0" w:space="0" w:color="auto"/>
            <w:bottom w:val="none" w:sz="0" w:space="0" w:color="auto"/>
            <w:right w:val="none" w:sz="0" w:space="0" w:color="auto"/>
          </w:divBdr>
        </w:div>
        <w:div w:id="1205363323">
          <w:marLeft w:val="0"/>
          <w:marRight w:val="0"/>
          <w:marTop w:val="0"/>
          <w:marBottom w:val="0"/>
          <w:divBdr>
            <w:top w:val="none" w:sz="0" w:space="0" w:color="auto"/>
            <w:left w:val="none" w:sz="0" w:space="0" w:color="auto"/>
            <w:bottom w:val="none" w:sz="0" w:space="0" w:color="auto"/>
            <w:right w:val="none" w:sz="0" w:space="0" w:color="auto"/>
          </w:divBdr>
        </w:div>
        <w:div w:id="1269582348">
          <w:marLeft w:val="0"/>
          <w:marRight w:val="0"/>
          <w:marTop w:val="0"/>
          <w:marBottom w:val="0"/>
          <w:divBdr>
            <w:top w:val="none" w:sz="0" w:space="0" w:color="auto"/>
            <w:left w:val="none" w:sz="0" w:space="0" w:color="auto"/>
            <w:bottom w:val="none" w:sz="0" w:space="0" w:color="auto"/>
            <w:right w:val="none" w:sz="0" w:space="0" w:color="auto"/>
          </w:divBdr>
        </w:div>
        <w:div w:id="1282493459">
          <w:marLeft w:val="0"/>
          <w:marRight w:val="0"/>
          <w:marTop w:val="0"/>
          <w:marBottom w:val="0"/>
          <w:divBdr>
            <w:top w:val="none" w:sz="0" w:space="0" w:color="auto"/>
            <w:left w:val="none" w:sz="0" w:space="0" w:color="auto"/>
            <w:bottom w:val="none" w:sz="0" w:space="0" w:color="auto"/>
            <w:right w:val="none" w:sz="0" w:space="0" w:color="auto"/>
          </w:divBdr>
        </w:div>
        <w:div w:id="1414013188">
          <w:marLeft w:val="0"/>
          <w:marRight w:val="0"/>
          <w:marTop w:val="0"/>
          <w:marBottom w:val="0"/>
          <w:divBdr>
            <w:top w:val="none" w:sz="0" w:space="0" w:color="auto"/>
            <w:left w:val="none" w:sz="0" w:space="0" w:color="auto"/>
            <w:bottom w:val="none" w:sz="0" w:space="0" w:color="auto"/>
            <w:right w:val="none" w:sz="0" w:space="0" w:color="auto"/>
          </w:divBdr>
        </w:div>
        <w:div w:id="1431707051">
          <w:marLeft w:val="0"/>
          <w:marRight w:val="0"/>
          <w:marTop w:val="0"/>
          <w:marBottom w:val="0"/>
          <w:divBdr>
            <w:top w:val="none" w:sz="0" w:space="0" w:color="auto"/>
            <w:left w:val="none" w:sz="0" w:space="0" w:color="auto"/>
            <w:bottom w:val="none" w:sz="0" w:space="0" w:color="auto"/>
            <w:right w:val="none" w:sz="0" w:space="0" w:color="auto"/>
          </w:divBdr>
        </w:div>
        <w:div w:id="1452433477">
          <w:marLeft w:val="0"/>
          <w:marRight w:val="0"/>
          <w:marTop w:val="0"/>
          <w:marBottom w:val="0"/>
          <w:divBdr>
            <w:top w:val="none" w:sz="0" w:space="0" w:color="auto"/>
            <w:left w:val="none" w:sz="0" w:space="0" w:color="auto"/>
            <w:bottom w:val="none" w:sz="0" w:space="0" w:color="auto"/>
            <w:right w:val="none" w:sz="0" w:space="0" w:color="auto"/>
          </w:divBdr>
        </w:div>
        <w:div w:id="1461801945">
          <w:marLeft w:val="0"/>
          <w:marRight w:val="0"/>
          <w:marTop w:val="0"/>
          <w:marBottom w:val="0"/>
          <w:divBdr>
            <w:top w:val="none" w:sz="0" w:space="0" w:color="auto"/>
            <w:left w:val="none" w:sz="0" w:space="0" w:color="auto"/>
            <w:bottom w:val="none" w:sz="0" w:space="0" w:color="auto"/>
            <w:right w:val="none" w:sz="0" w:space="0" w:color="auto"/>
          </w:divBdr>
        </w:div>
        <w:div w:id="1585648679">
          <w:marLeft w:val="0"/>
          <w:marRight w:val="0"/>
          <w:marTop w:val="0"/>
          <w:marBottom w:val="0"/>
          <w:divBdr>
            <w:top w:val="none" w:sz="0" w:space="0" w:color="auto"/>
            <w:left w:val="none" w:sz="0" w:space="0" w:color="auto"/>
            <w:bottom w:val="none" w:sz="0" w:space="0" w:color="auto"/>
            <w:right w:val="none" w:sz="0" w:space="0" w:color="auto"/>
          </w:divBdr>
        </w:div>
        <w:div w:id="1606573249">
          <w:marLeft w:val="0"/>
          <w:marRight w:val="0"/>
          <w:marTop w:val="0"/>
          <w:marBottom w:val="0"/>
          <w:divBdr>
            <w:top w:val="none" w:sz="0" w:space="0" w:color="auto"/>
            <w:left w:val="none" w:sz="0" w:space="0" w:color="auto"/>
            <w:bottom w:val="none" w:sz="0" w:space="0" w:color="auto"/>
            <w:right w:val="none" w:sz="0" w:space="0" w:color="auto"/>
          </w:divBdr>
        </w:div>
        <w:div w:id="1989700985">
          <w:marLeft w:val="0"/>
          <w:marRight w:val="0"/>
          <w:marTop w:val="0"/>
          <w:marBottom w:val="0"/>
          <w:divBdr>
            <w:top w:val="none" w:sz="0" w:space="0" w:color="auto"/>
            <w:left w:val="none" w:sz="0" w:space="0" w:color="auto"/>
            <w:bottom w:val="none" w:sz="0" w:space="0" w:color="auto"/>
            <w:right w:val="none" w:sz="0" w:space="0" w:color="auto"/>
          </w:divBdr>
          <w:divsChild>
            <w:div w:id="14894627">
              <w:marLeft w:val="0"/>
              <w:marRight w:val="0"/>
              <w:marTop w:val="0"/>
              <w:marBottom w:val="0"/>
              <w:divBdr>
                <w:top w:val="none" w:sz="0" w:space="0" w:color="auto"/>
                <w:left w:val="none" w:sz="0" w:space="0" w:color="auto"/>
                <w:bottom w:val="none" w:sz="0" w:space="0" w:color="auto"/>
                <w:right w:val="none" w:sz="0" w:space="0" w:color="auto"/>
              </w:divBdr>
            </w:div>
            <w:div w:id="103119636">
              <w:marLeft w:val="0"/>
              <w:marRight w:val="0"/>
              <w:marTop w:val="0"/>
              <w:marBottom w:val="0"/>
              <w:divBdr>
                <w:top w:val="none" w:sz="0" w:space="0" w:color="auto"/>
                <w:left w:val="none" w:sz="0" w:space="0" w:color="auto"/>
                <w:bottom w:val="none" w:sz="0" w:space="0" w:color="auto"/>
                <w:right w:val="none" w:sz="0" w:space="0" w:color="auto"/>
              </w:divBdr>
            </w:div>
            <w:div w:id="119805957">
              <w:marLeft w:val="0"/>
              <w:marRight w:val="0"/>
              <w:marTop w:val="0"/>
              <w:marBottom w:val="0"/>
              <w:divBdr>
                <w:top w:val="none" w:sz="0" w:space="0" w:color="auto"/>
                <w:left w:val="none" w:sz="0" w:space="0" w:color="auto"/>
                <w:bottom w:val="none" w:sz="0" w:space="0" w:color="auto"/>
                <w:right w:val="none" w:sz="0" w:space="0" w:color="auto"/>
              </w:divBdr>
            </w:div>
            <w:div w:id="336077484">
              <w:marLeft w:val="0"/>
              <w:marRight w:val="0"/>
              <w:marTop w:val="0"/>
              <w:marBottom w:val="0"/>
              <w:divBdr>
                <w:top w:val="none" w:sz="0" w:space="0" w:color="auto"/>
                <w:left w:val="none" w:sz="0" w:space="0" w:color="auto"/>
                <w:bottom w:val="none" w:sz="0" w:space="0" w:color="auto"/>
                <w:right w:val="none" w:sz="0" w:space="0" w:color="auto"/>
              </w:divBdr>
            </w:div>
            <w:div w:id="473640137">
              <w:marLeft w:val="0"/>
              <w:marRight w:val="0"/>
              <w:marTop w:val="0"/>
              <w:marBottom w:val="0"/>
              <w:divBdr>
                <w:top w:val="none" w:sz="0" w:space="0" w:color="auto"/>
                <w:left w:val="none" w:sz="0" w:space="0" w:color="auto"/>
                <w:bottom w:val="none" w:sz="0" w:space="0" w:color="auto"/>
                <w:right w:val="none" w:sz="0" w:space="0" w:color="auto"/>
              </w:divBdr>
            </w:div>
            <w:div w:id="498154245">
              <w:marLeft w:val="0"/>
              <w:marRight w:val="0"/>
              <w:marTop w:val="0"/>
              <w:marBottom w:val="0"/>
              <w:divBdr>
                <w:top w:val="none" w:sz="0" w:space="0" w:color="auto"/>
                <w:left w:val="none" w:sz="0" w:space="0" w:color="auto"/>
                <w:bottom w:val="none" w:sz="0" w:space="0" w:color="auto"/>
                <w:right w:val="none" w:sz="0" w:space="0" w:color="auto"/>
              </w:divBdr>
            </w:div>
            <w:div w:id="652831760">
              <w:marLeft w:val="0"/>
              <w:marRight w:val="0"/>
              <w:marTop w:val="0"/>
              <w:marBottom w:val="0"/>
              <w:divBdr>
                <w:top w:val="none" w:sz="0" w:space="0" w:color="auto"/>
                <w:left w:val="none" w:sz="0" w:space="0" w:color="auto"/>
                <w:bottom w:val="none" w:sz="0" w:space="0" w:color="auto"/>
                <w:right w:val="none" w:sz="0" w:space="0" w:color="auto"/>
              </w:divBdr>
            </w:div>
            <w:div w:id="886839475">
              <w:marLeft w:val="0"/>
              <w:marRight w:val="0"/>
              <w:marTop w:val="0"/>
              <w:marBottom w:val="0"/>
              <w:divBdr>
                <w:top w:val="none" w:sz="0" w:space="0" w:color="auto"/>
                <w:left w:val="none" w:sz="0" w:space="0" w:color="auto"/>
                <w:bottom w:val="none" w:sz="0" w:space="0" w:color="auto"/>
                <w:right w:val="none" w:sz="0" w:space="0" w:color="auto"/>
              </w:divBdr>
            </w:div>
            <w:div w:id="1001464625">
              <w:marLeft w:val="0"/>
              <w:marRight w:val="0"/>
              <w:marTop w:val="0"/>
              <w:marBottom w:val="0"/>
              <w:divBdr>
                <w:top w:val="none" w:sz="0" w:space="0" w:color="auto"/>
                <w:left w:val="none" w:sz="0" w:space="0" w:color="auto"/>
                <w:bottom w:val="none" w:sz="0" w:space="0" w:color="auto"/>
                <w:right w:val="none" w:sz="0" w:space="0" w:color="auto"/>
              </w:divBdr>
            </w:div>
            <w:div w:id="1025011943">
              <w:marLeft w:val="0"/>
              <w:marRight w:val="0"/>
              <w:marTop w:val="0"/>
              <w:marBottom w:val="0"/>
              <w:divBdr>
                <w:top w:val="none" w:sz="0" w:space="0" w:color="auto"/>
                <w:left w:val="none" w:sz="0" w:space="0" w:color="auto"/>
                <w:bottom w:val="none" w:sz="0" w:space="0" w:color="auto"/>
                <w:right w:val="none" w:sz="0" w:space="0" w:color="auto"/>
              </w:divBdr>
            </w:div>
            <w:div w:id="1269046691">
              <w:marLeft w:val="0"/>
              <w:marRight w:val="0"/>
              <w:marTop w:val="0"/>
              <w:marBottom w:val="0"/>
              <w:divBdr>
                <w:top w:val="none" w:sz="0" w:space="0" w:color="auto"/>
                <w:left w:val="none" w:sz="0" w:space="0" w:color="auto"/>
                <w:bottom w:val="none" w:sz="0" w:space="0" w:color="auto"/>
                <w:right w:val="none" w:sz="0" w:space="0" w:color="auto"/>
              </w:divBdr>
            </w:div>
            <w:div w:id="1407454489">
              <w:marLeft w:val="0"/>
              <w:marRight w:val="0"/>
              <w:marTop w:val="0"/>
              <w:marBottom w:val="0"/>
              <w:divBdr>
                <w:top w:val="none" w:sz="0" w:space="0" w:color="auto"/>
                <w:left w:val="none" w:sz="0" w:space="0" w:color="auto"/>
                <w:bottom w:val="none" w:sz="0" w:space="0" w:color="auto"/>
                <w:right w:val="none" w:sz="0" w:space="0" w:color="auto"/>
              </w:divBdr>
            </w:div>
            <w:div w:id="1430589214">
              <w:marLeft w:val="0"/>
              <w:marRight w:val="0"/>
              <w:marTop w:val="0"/>
              <w:marBottom w:val="0"/>
              <w:divBdr>
                <w:top w:val="none" w:sz="0" w:space="0" w:color="auto"/>
                <w:left w:val="none" w:sz="0" w:space="0" w:color="auto"/>
                <w:bottom w:val="none" w:sz="0" w:space="0" w:color="auto"/>
                <w:right w:val="none" w:sz="0" w:space="0" w:color="auto"/>
              </w:divBdr>
            </w:div>
            <w:div w:id="1513489904">
              <w:marLeft w:val="0"/>
              <w:marRight w:val="0"/>
              <w:marTop w:val="0"/>
              <w:marBottom w:val="0"/>
              <w:divBdr>
                <w:top w:val="none" w:sz="0" w:space="0" w:color="auto"/>
                <w:left w:val="none" w:sz="0" w:space="0" w:color="auto"/>
                <w:bottom w:val="none" w:sz="0" w:space="0" w:color="auto"/>
                <w:right w:val="none" w:sz="0" w:space="0" w:color="auto"/>
              </w:divBdr>
            </w:div>
            <w:div w:id="1739281207">
              <w:marLeft w:val="0"/>
              <w:marRight w:val="0"/>
              <w:marTop w:val="0"/>
              <w:marBottom w:val="0"/>
              <w:divBdr>
                <w:top w:val="none" w:sz="0" w:space="0" w:color="auto"/>
                <w:left w:val="none" w:sz="0" w:space="0" w:color="auto"/>
                <w:bottom w:val="none" w:sz="0" w:space="0" w:color="auto"/>
                <w:right w:val="none" w:sz="0" w:space="0" w:color="auto"/>
              </w:divBdr>
            </w:div>
            <w:div w:id="1941259308">
              <w:marLeft w:val="0"/>
              <w:marRight w:val="0"/>
              <w:marTop w:val="0"/>
              <w:marBottom w:val="0"/>
              <w:divBdr>
                <w:top w:val="none" w:sz="0" w:space="0" w:color="auto"/>
                <w:left w:val="none" w:sz="0" w:space="0" w:color="auto"/>
                <w:bottom w:val="none" w:sz="0" w:space="0" w:color="auto"/>
                <w:right w:val="none" w:sz="0" w:space="0" w:color="auto"/>
              </w:divBdr>
            </w:div>
            <w:div w:id="1971083226">
              <w:marLeft w:val="0"/>
              <w:marRight w:val="0"/>
              <w:marTop w:val="0"/>
              <w:marBottom w:val="0"/>
              <w:divBdr>
                <w:top w:val="none" w:sz="0" w:space="0" w:color="auto"/>
                <w:left w:val="none" w:sz="0" w:space="0" w:color="auto"/>
                <w:bottom w:val="none" w:sz="0" w:space="0" w:color="auto"/>
                <w:right w:val="none" w:sz="0" w:space="0" w:color="auto"/>
              </w:divBdr>
            </w:div>
          </w:divsChild>
        </w:div>
        <w:div w:id="2087877820">
          <w:marLeft w:val="0"/>
          <w:marRight w:val="0"/>
          <w:marTop w:val="0"/>
          <w:marBottom w:val="0"/>
          <w:divBdr>
            <w:top w:val="none" w:sz="0" w:space="0" w:color="auto"/>
            <w:left w:val="none" w:sz="0" w:space="0" w:color="auto"/>
            <w:bottom w:val="none" w:sz="0" w:space="0" w:color="auto"/>
            <w:right w:val="none" w:sz="0" w:space="0" w:color="auto"/>
          </w:divBdr>
        </w:div>
      </w:divsChild>
    </w:div>
    <w:div w:id="1781876225">
      <w:bodyDiv w:val="1"/>
      <w:marLeft w:val="0"/>
      <w:marRight w:val="0"/>
      <w:marTop w:val="0"/>
      <w:marBottom w:val="0"/>
      <w:divBdr>
        <w:top w:val="none" w:sz="0" w:space="0" w:color="auto"/>
        <w:left w:val="none" w:sz="0" w:space="0" w:color="auto"/>
        <w:bottom w:val="none" w:sz="0" w:space="0" w:color="auto"/>
        <w:right w:val="none" w:sz="0" w:space="0" w:color="auto"/>
      </w:divBdr>
    </w:div>
    <w:div w:id="1813323520">
      <w:bodyDiv w:val="1"/>
      <w:marLeft w:val="0"/>
      <w:marRight w:val="0"/>
      <w:marTop w:val="0"/>
      <w:marBottom w:val="0"/>
      <w:divBdr>
        <w:top w:val="none" w:sz="0" w:space="0" w:color="auto"/>
        <w:left w:val="none" w:sz="0" w:space="0" w:color="auto"/>
        <w:bottom w:val="none" w:sz="0" w:space="0" w:color="auto"/>
        <w:right w:val="none" w:sz="0" w:space="0" w:color="auto"/>
      </w:divBdr>
    </w:div>
    <w:div w:id="1824004781">
      <w:bodyDiv w:val="1"/>
      <w:marLeft w:val="0"/>
      <w:marRight w:val="0"/>
      <w:marTop w:val="0"/>
      <w:marBottom w:val="0"/>
      <w:divBdr>
        <w:top w:val="none" w:sz="0" w:space="0" w:color="auto"/>
        <w:left w:val="none" w:sz="0" w:space="0" w:color="auto"/>
        <w:bottom w:val="none" w:sz="0" w:space="0" w:color="auto"/>
        <w:right w:val="none" w:sz="0" w:space="0" w:color="auto"/>
      </w:divBdr>
    </w:div>
    <w:div w:id="1856571821">
      <w:bodyDiv w:val="1"/>
      <w:marLeft w:val="0"/>
      <w:marRight w:val="0"/>
      <w:marTop w:val="0"/>
      <w:marBottom w:val="0"/>
      <w:divBdr>
        <w:top w:val="none" w:sz="0" w:space="0" w:color="auto"/>
        <w:left w:val="none" w:sz="0" w:space="0" w:color="auto"/>
        <w:bottom w:val="none" w:sz="0" w:space="0" w:color="auto"/>
        <w:right w:val="none" w:sz="0" w:space="0" w:color="auto"/>
      </w:divBdr>
      <w:divsChild>
        <w:div w:id="34044754">
          <w:marLeft w:val="274"/>
          <w:marRight w:val="0"/>
          <w:marTop w:val="0"/>
          <w:marBottom w:val="0"/>
          <w:divBdr>
            <w:top w:val="none" w:sz="0" w:space="0" w:color="auto"/>
            <w:left w:val="none" w:sz="0" w:space="0" w:color="auto"/>
            <w:bottom w:val="none" w:sz="0" w:space="0" w:color="auto"/>
            <w:right w:val="none" w:sz="0" w:space="0" w:color="auto"/>
          </w:divBdr>
        </w:div>
        <w:div w:id="717126962">
          <w:marLeft w:val="274"/>
          <w:marRight w:val="0"/>
          <w:marTop w:val="0"/>
          <w:marBottom w:val="0"/>
          <w:divBdr>
            <w:top w:val="none" w:sz="0" w:space="0" w:color="auto"/>
            <w:left w:val="none" w:sz="0" w:space="0" w:color="auto"/>
            <w:bottom w:val="none" w:sz="0" w:space="0" w:color="auto"/>
            <w:right w:val="none" w:sz="0" w:space="0" w:color="auto"/>
          </w:divBdr>
        </w:div>
        <w:div w:id="1709523226">
          <w:marLeft w:val="274"/>
          <w:marRight w:val="0"/>
          <w:marTop w:val="0"/>
          <w:marBottom w:val="0"/>
          <w:divBdr>
            <w:top w:val="none" w:sz="0" w:space="0" w:color="auto"/>
            <w:left w:val="none" w:sz="0" w:space="0" w:color="auto"/>
            <w:bottom w:val="none" w:sz="0" w:space="0" w:color="auto"/>
            <w:right w:val="none" w:sz="0" w:space="0" w:color="auto"/>
          </w:divBdr>
        </w:div>
        <w:div w:id="1783109724">
          <w:marLeft w:val="274"/>
          <w:marRight w:val="0"/>
          <w:marTop w:val="0"/>
          <w:marBottom w:val="0"/>
          <w:divBdr>
            <w:top w:val="none" w:sz="0" w:space="0" w:color="auto"/>
            <w:left w:val="none" w:sz="0" w:space="0" w:color="auto"/>
            <w:bottom w:val="none" w:sz="0" w:space="0" w:color="auto"/>
            <w:right w:val="none" w:sz="0" w:space="0" w:color="auto"/>
          </w:divBdr>
        </w:div>
        <w:div w:id="1844006161">
          <w:marLeft w:val="274"/>
          <w:marRight w:val="0"/>
          <w:marTop w:val="0"/>
          <w:marBottom w:val="0"/>
          <w:divBdr>
            <w:top w:val="none" w:sz="0" w:space="0" w:color="auto"/>
            <w:left w:val="none" w:sz="0" w:space="0" w:color="auto"/>
            <w:bottom w:val="none" w:sz="0" w:space="0" w:color="auto"/>
            <w:right w:val="none" w:sz="0" w:space="0" w:color="auto"/>
          </w:divBdr>
        </w:div>
        <w:div w:id="1998996181">
          <w:marLeft w:val="274"/>
          <w:marRight w:val="0"/>
          <w:marTop w:val="0"/>
          <w:marBottom w:val="0"/>
          <w:divBdr>
            <w:top w:val="none" w:sz="0" w:space="0" w:color="auto"/>
            <w:left w:val="none" w:sz="0" w:space="0" w:color="auto"/>
            <w:bottom w:val="none" w:sz="0" w:space="0" w:color="auto"/>
            <w:right w:val="none" w:sz="0" w:space="0" w:color="auto"/>
          </w:divBdr>
        </w:div>
        <w:div w:id="2131656042">
          <w:marLeft w:val="274"/>
          <w:marRight w:val="0"/>
          <w:marTop w:val="0"/>
          <w:marBottom w:val="0"/>
          <w:divBdr>
            <w:top w:val="none" w:sz="0" w:space="0" w:color="auto"/>
            <w:left w:val="none" w:sz="0" w:space="0" w:color="auto"/>
            <w:bottom w:val="none" w:sz="0" w:space="0" w:color="auto"/>
            <w:right w:val="none" w:sz="0" w:space="0" w:color="auto"/>
          </w:divBdr>
        </w:div>
      </w:divsChild>
    </w:div>
    <w:div w:id="1864829653">
      <w:bodyDiv w:val="1"/>
      <w:marLeft w:val="0"/>
      <w:marRight w:val="0"/>
      <w:marTop w:val="0"/>
      <w:marBottom w:val="0"/>
      <w:divBdr>
        <w:top w:val="none" w:sz="0" w:space="0" w:color="auto"/>
        <w:left w:val="none" w:sz="0" w:space="0" w:color="auto"/>
        <w:bottom w:val="none" w:sz="0" w:space="0" w:color="auto"/>
        <w:right w:val="none" w:sz="0" w:space="0" w:color="auto"/>
      </w:divBdr>
    </w:div>
    <w:div w:id="1877041415">
      <w:bodyDiv w:val="1"/>
      <w:marLeft w:val="0"/>
      <w:marRight w:val="0"/>
      <w:marTop w:val="0"/>
      <w:marBottom w:val="0"/>
      <w:divBdr>
        <w:top w:val="none" w:sz="0" w:space="0" w:color="auto"/>
        <w:left w:val="none" w:sz="0" w:space="0" w:color="auto"/>
        <w:bottom w:val="none" w:sz="0" w:space="0" w:color="auto"/>
        <w:right w:val="none" w:sz="0" w:space="0" w:color="auto"/>
      </w:divBdr>
      <w:divsChild>
        <w:div w:id="490755850">
          <w:marLeft w:val="0"/>
          <w:marRight w:val="0"/>
          <w:marTop w:val="0"/>
          <w:marBottom w:val="0"/>
          <w:divBdr>
            <w:top w:val="none" w:sz="0" w:space="0" w:color="auto"/>
            <w:left w:val="none" w:sz="0" w:space="0" w:color="auto"/>
            <w:bottom w:val="none" w:sz="0" w:space="0" w:color="auto"/>
            <w:right w:val="none" w:sz="0" w:space="0" w:color="auto"/>
          </w:divBdr>
        </w:div>
        <w:div w:id="1605113551">
          <w:marLeft w:val="0"/>
          <w:marRight w:val="0"/>
          <w:marTop w:val="0"/>
          <w:marBottom w:val="0"/>
          <w:divBdr>
            <w:top w:val="none" w:sz="0" w:space="0" w:color="auto"/>
            <w:left w:val="none" w:sz="0" w:space="0" w:color="auto"/>
            <w:bottom w:val="none" w:sz="0" w:space="0" w:color="auto"/>
            <w:right w:val="none" w:sz="0" w:space="0" w:color="auto"/>
          </w:divBdr>
        </w:div>
      </w:divsChild>
    </w:div>
    <w:div w:id="1884903946">
      <w:bodyDiv w:val="1"/>
      <w:marLeft w:val="0"/>
      <w:marRight w:val="0"/>
      <w:marTop w:val="0"/>
      <w:marBottom w:val="0"/>
      <w:divBdr>
        <w:top w:val="none" w:sz="0" w:space="0" w:color="auto"/>
        <w:left w:val="none" w:sz="0" w:space="0" w:color="auto"/>
        <w:bottom w:val="none" w:sz="0" w:space="0" w:color="auto"/>
        <w:right w:val="none" w:sz="0" w:space="0" w:color="auto"/>
      </w:divBdr>
      <w:divsChild>
        <w:div w:id="34426578">
          <w:marLeft w:val="547"/>
          <w:marRight w:val="0"/>
          <w:marTop w:val="0"/>
          <w:marBottom w:val="0"/>
          <w:divBdr>
            <w:top w:val="none" w:sz="0" w:space="0" w:color="auto"/>
            <w:left w:val="none" w:sz="0" w:space="0" w:color="auto"/>
            <w:bottom w:val="none" w:sz="0" w:space="0" w:color="auto"/>
            <w:right w:val="none" w:sz="0" w:space="0" w:color="auto"/>
          </w:divBdr>
        </w:div>
      </w:divsChild>
    </w:div>
    <w:div w:id="1887254105">
      <w:bodyDiv w:val="1"/>
      <w:marLeft w:val="0"/>
      <w:marRight w:val="0"/>
      <w:marTop w:val="0"/>
      <w:marBottom w:val="0"/>
      <w:divBdr>
        <w:top w:val="none" w:sz="0" w:space="0" w:color="auto"/>
        <w:left w:val="none" w:sz="0" w:space="0" w:color="auto"/>
        <w:bottom w:val="none" w:sz="0" w:space="0" w:color="auto"/>
        <w:right w:val="none" w:sz="0" w:space="0" w:color="auto"/>
      </w:divBdr>
    </w:div>
    <w:div w:id="1898664296">
      <w:bodyDiv w:val="1"/>
      <w:marLeft w:val="0"/>
      <w:marRight w:val="0"/>
      <w:marTop w:val="0"/>
      <w:marBottom w:val="0"/>
      <w:divBdr>
        <w:top w:val="none" w:sz="0" w:space="0" w:color="auto"/>
        <w:left w:val="none" w:sz="0" w:space="0" w:color="auto"/>
        <w:bottom w:val="none" w:sz="0" w:space="0" w:color="auto"/>
        <w:right w:val="none" w:sz="0" w:space="0" w:color="auto"/>
      </w:divBdr>
      <w:divsChild>
        <w:div w:id="6373668">
          <w:marLeft w:val="274"/>
          <w:marRight w:val="0"/>
          <w:marTop w:val="0"/>
          <w:marBottom w:val="0"/>
          <w:divBdr>
            <w:top w:val="none" w:sz="0" w:space="0" w:color="auto"/>
            <w:left w:val="none" w:sz="0" w:space="0" w:color="auto"/>
            <w:bottom w:val="none" w:sz="0" w:space="0" w:color="auto"/>
            <w:right w:val="none" w:sz="0" w:space="0" w:color="auto"/>
          </w:divBdr>
        </w:div>
        <w:div w:id="41828216">
          <w:marLeft w:val="274"/>
          <w:marRight w:val="0"/>
          <w:marTop w:val="0"/>
          <w:marBottom w:val="0"/>
          <w:divBdr>
            <w:top w:val="none" w:sz="0" w:space="0" w:color="auto"/>
            <w:left w:val="none" w:sz="0" w:space="0" w:color="auto"/>
            <w:bottom w:val="none" w:sz="0" w:space="0" w:color="auto"/>
            <w:right w:val="none" w:sz="0" w:space="0" w:color="auto"/>
          </w:divBdr>
        </w:div>
        <w:div w:id="416442440">
          <w:marLeft w:val="274"/>
          <w:marRight w:val="0"/>
          <w:marTop w:val="0"/>
          <w:marBottom w:val="0"/>
          <w:divBdr>
            <w:top w:val="none" w:sz="0" w:space="0" w:color="auto"/>
            <w:left w:val="none" w:sz="0" w:space="0" w:color="auto"/>
            <w:bottom w:val="none" w:sz="0" w:space="0" w:color="auto"/>
            <w:right w:val="none" w:sz="0" w:space="0" w:color="auto"/>
          </w:divBdr>
        </w:div>
        <w:div w:id="972447780">
          <w:marLeft w:val="274"/>
          <w:marRight w:val="0"/>
          <w:marTop w:val="0"/>
          <w:marBottom w:val="0"/>
          <w:divBdr>
            <w:top w:val="none" w:sz="0" w:space="0" w:color="auto"/>
            <w:left w:val="none" w:sz="0" w:space="0" w:color="auto"/>
            <w:bottom w:val="none" w:sz="0" w:space="0" w:color="auto"/>
            <w:right w:val="none" w:sz="0" w:space="0" w:color="auto"/>
          </w:divBdr>
        </w:div>
        <w:div w:id="975716788">
          <w:marLeft w:val="173"/>
          <w:marRight w:val="0"/>
          <w:marTop w:val="0"/>
          <w:marBottom w:val="0"/>
          <w:divBdr>
            <w:top w:val="none" w:sz="0" w:space="0" w:color="auto"/>
            <w:left w:val="none" w:sz="0" w:space="0" w:color="auto"/>
            <w:bottom w:val="none" w:sz="0" w:space="0" w:color="auto"/>
            <w:right w:val="none" w:sz="0" w:space="0" w:color="auto"/>
          </w:divBdr>
        </w:div>
        <w:div w:id="1380319978">
          <w:marLeft w:val="274"/>
          <w:marRight w:val="0"/>
          <w:marTop w:val="0"/>
          <w:marBottom w:val="0"/>
          <w:divBdr>
            <w:top w:val="none" w:sz="0" w:space="0" w:color="auto"/>
            <w:left w:val="none" w:sz="0" w:space="0" w:color="auto"/>
            <w:bottom w:val="none" w:sz="0" w:space="0" w:color="auto"/>
            <w:right w:val="none" w:sz="0" w:space="0" w:color="auto"/>
          </w:divBdr>
        </w:div>
        <w:div w:id="2001033322">
          <w:marLeft w:val="274"/>
          <w:marRight w:val="0"/>
          <w:marTop w:val="0"/>
          <w:marBottom w:val="0"/>
          <w:divBdr>
            <w:top w:val="none" w:sz="0" w:space="0" w:color="auto"/>
            <w:left w:val="none" w:sz="0" w:space="0" w:color="auto"/>
            <w:bottom w:val="none" w:sz="0" w:space="0" w:color="auto"/>
            <w:right w:val="none" w:sz="0" w:space="0" w:color="auto"/>
          </w:divBdr>
        </w:div>
      </w:divsChild>
    </w:div>
    <w:div w:id="1941375957">
      <w:bodyDiv w:val="1"/>
      <w:marLeft w:val="0"/>
      <w:marRight w:val="0"/>
      <w:marTop w:val="0"/>
      <w:marBottom w:val="0"/>
      <w:divBdr>
        <w:top w:val="none" w:sz="0" w:space="0" w:color="auto"/>
        <w:left w:val="none" w:sz="0" w:space="0" w:color="auto"/>
        <w:bottom w:val="none" w:sz="0" w:space="0" w:color="auto"/>
        <w:right w:val="none" w:sz="0" w:space="0" w:color="auto"/>
      </w:divBdr>
      <w:divsChild>
        <w:div w:id="35858746">
          <w:marLeft w:val="0"/>
          <w:marRight w:val="0"/>
          <w:marTop w:val="0"/>
          <w:marBottom w:val="0"/>
          <w:divBdr>
            <w:top w:val="none" w:sz="0" w:space="0" w:color="auto"/>
            <w:left w:val="none" w:sz="0" w:space="0" w:color="auto"/>
            <w:bottom w:val="none" w:sz="0" w:space="0" w:color="auto"/>
            <w:right w:val="none" w:sz="0" w:space="0" w:color="auto"/>
          </w:divBdr>
        </w:div>
        <w:div w:id="89014086">
          <w:marLeft w:val="0"/>
          <w:marRight w:val="0"/>
          <w:marTop w:val="0"/>
          <w:marBottom w:val="0"/>
          <w:divBdr>
            <w:top w:val="none" w:sz="0" w:space="0" w:color="auto"/>
            <w:left w:val="none" w:sz="0" w:space="0" w:color="auto"/>
            <w:bottom w:val="none" w:sz="0" w:space="0" w:color="auto"/>
            <w:right w:val="none" w:sz="0" w:space="0" w:color="auto"/>
          </w:divBdr>
        </w:div>
        <w:div w:id="701515367">
          <w:marLeft w:val="0"/>
          <w:marRight w:val="0"/>
          <w:marTop w:val="0"/>
          <w:marBottom w:val="0"/>
          <w:divBdr>
            <w:top w:val="none" w:sz="0" w:space="0" w:color="auto"/>
            <w:left w:val="none" w:sz="0" w:space="0" w:color="auto"/>
            <w:bottom w:val="none" w:sz="0" w:space="0" w:color="auto"/>
            <w:right w:val="none" w:sz="0" w:space="0" w:color="auto"/>
          </w:divBdr>
        </w:div>
        <w:div w:id="745804364">
          <w:marLeft w:val="0"/>
          <w:marRight w:val="0"/>
          <w:marTop w:val="0"/>
          <w:marBottom w:val="0"/>
          <w:divBdr>
            <w:top w:val="none" w:sz="0" w:space="0" w:color="auto"/>
            <w:left w:val="none" w:sz="0" w:space="0" w:color="auto"/>
            <w:bottom w:val="none" w:sz="0" w:space="0" w:color="auto"/>
            <w:right w:val="none" w:sz="0" w:space="0" w:color="auto"/>
          </w:divBdr>
        </w:div>
      </w:divsChild>
    </w:div>
    <w:div w:id="1948658542">
      <w:bodyDiv w:val="1"/>
      <w:marLeft w:val="0"/>
      <w:marRight w:val="0"/>
      <w:marTop w:val="0"/>
      <w:marBottom w:val="0"/>
      <w:divBdr>
        <w:top w:val="none" w:sz="0" w:space="0" w:color="auto"/>
        <w:left w:val="none" w:sz="0" w:space="0" w:color="auto"/>
        <w:bottom w:val="none" w:sz="0" w:space="0" w:color="auto"/>
        <w:right w:val="none" w:sz="0" w:space="0" w:color="auto"/>
      </w:divBdr>
      <w:divsChild>
        <w:div w:id="110786458">
          <w:marLeft w:val="547"/>
          <w:marRight w:val="0"/>
          <w:marTop w:val="0"/>
          <w:marBottom w:val="0"/>
          <w:divBdr>
            <w:top w:val="none" w:sz="0" w:space="0" w:color="auto"/>
            <w:left w:val="none" w:sz="0" w:space="0" w:color="auto"/>
            <w:bottom w:val="none" w:sz="0" w:space="0" w:color="auto"/>
            <w:right w:val="none" w:sz="0" w:space="0" w:color="auto"/>
          </w:divBdr>
        </w:div>
        <w:div w:id="146747305">
          <w:marLeft w:val="547"/>
          <w:marRight w:val="0"/>
          <w:marTop w:val="0"/>
          <w:marBottom w:val="0"/>
          <w:divBdr>
            <w:top w:val="none" w:sz="0" w:space="0" w:color="auto"/>
            <w:left w:val="none" w:sz="0" w:space="0" w:color="auto"/>
            <w:bottom w:val="none" w:sz="0" w:space="0" w:color="auto"/>
            <w:right w:val="none" w:sz="0" w:space="0" w:color="auto"/>
          </w:divBdr>
        </w:div>
        <w:div w:id="1572304996">
          <w:marLeft w:val="547"/>
          <w:marRight w:val="0"/>
          <w:marTop w:val="0"/>
          <w:marBottom w:val="0"/>
          <w:divBdr>
            <w:top w:val="none" w:sz="0" w:space="0" w:color="auto"/>
            <w:left w:val="none" w:sz="0" w:space="0" w:color="auto"/>
            <w:bottom w:val="none" w:sz="0" w:space="0" w:color="auto"/>
            <w:right w:val="none" w:sz="0" w:space="0" w:color="auto"/>
          </w:divBdr>
        </w:div>
      </w:divsChild>
    </w:div>
    <w:div w:id="1970813745">
      <w:bodyDiv w:val="1"/>
      <w:marLeft w:val="0"/>
      <w:marRight w:val="0"/>
      <w:marTop w:val="0"/>
      <w:marBottom w:val="0"/>
      <w:divBdr>
        <w:top w:val="none" w:sz="0" w:space="0" w:color="auto"/>
        <w:left w:val="none" w:sz="0" w:space="0" w:color="auto"/>
        <w:bottom w:val="none" w:sz="0" w:space="0" w:color="auto"/>
        <w:right w:val="none" w:sz="0" w:space="0" w:color="auto"/>
      </w:divBdr>
    </w:div>
    <w:div w:id="1971206220">
      <w:bodyDiv w:val="1"/>
      <w:marLeft w:val="0"/>
      <w:marRight w:val="0"/>
      <w:marTop w:val="0"/>
      <w:marBottom w:val="0"/>
      <w:divBdr>
        <w:top w:val="none" w:sz="0" w:space="0" w:color="auto"/>
        <w:left w:val="none" w:sz="0" w:space="0" w:color="auto"/>
        <w:bottom w:val="none" w:sz="0" w:space="0" w:color="auto"/>
        <w:right w:val="none" w:sz="0" w:space="0" w:color="auto"/>
      </w:divBdr>
    </w:div>
    <w:div w:id="1999796988">
      <w:bodyDiv w:val="1"/>
      <w:marLeft w:val="0"/>
      <w:marRight w:val="0"/>
      <w:marTop w:val="0"/>
      <w:marBottom w:val="0"/>
      <w:divBdr>
        <w:top w:val="none" w:sz="0" w:space="0" w:color="auto"/>
        <w:left w:val="none" w:sz="0" w:space="0" w:color="auto"/>
        <w:bottom w:val="none" w:sz="0" w:space="0" w:color="auto"/>
        <w:right w:val="none" w:sz="0" w:space="0" w:color="auto"/>
      </w:divBdr>
    </w:div>
    <w:div w:id="2031449341">
      <w:bodyDiv w:val="1"/>
      <w:marLeft w:val="0"/>
      <w:marRight w:val="0"/>
      <w:marTop w:val="0"/>
      <w:marBottom w:val="0"/>
      <w:divBdr>
        <w:top w:val="none" w:sz="0" w:space="0" w:color="auto"/>
        <w:left w:val="none" w:sz="0" w:space="0" w:color="auto"/>
        <w:bottom w:val="none" w:sz="0" w:space="0" w:color="auto"/>
        <w:right w:val="none" w:sz="0" w:space="0" w:color="auto"/>
      </w:divBdr>
    </w:div>
    <w:div w:id="2036805112">
      <w:bodyDiv w:val="1"/>
      <w:marLeft w:val="0"/>
      <w:marRight w:val="0"/>
      <w:marTop w:val="0"/>
      <w:marBottom w:val="0"/>
      <w:divBdr>
        <w:top w:val="none" w:sz="0" w:space="0" w:color="auto"/>
        <w:left w:val="none" w:sz="0" w:space="0" w:color="auto"/>
        <w:bottom w:val="none" w:sz="0" w:space="0" w:color="auto"/>
        <w:right w:val="none" w:sz="0" w:space="0" w:color="auto"/>
      </w:divBdr>
    </w:div>
    <w:div w:id="2044940668">
      <w:bodyDiv w:val="1"/>
      <w:marLeft w:val="0"/>
      <w:marRight w:val="0"/>
      <w:marTop w:val="0"/>
      <w:marBottom w:val="0"/>
      <w:divBdr>
        <w:top w:val="none" w:sz="0" w:space="0" w:color="auto"/>
        <w:left w:val="none" w:sz="0" w:space="0" w:color="auto"/>
        <w:bottom w:val="none" w:sz="0" w:space="0" w:color="auto"/>
        <w:right w:val="none" w:sz="0" w:space="0" w:color="auto"/>
      </w:divBdr>
      <w:divsChild>
        <w:div w:id="303236829">
          <w:marLeft w:val="0"/>
          <w:marRight w:val="0"/>
          <w:marTop w:val="0"/>
          <w:marBottom w:val="0"/>
          <w:divBdr>
            <w:top w:val="none" w:sz="0" w:space="0" w:color="auto"/>
            <w:left w:val="none" w:sz="0" w:space="0" w:color="auto"/>
            <w:bottom w:val="none" w:sz="0" w:space="0" w:color="auto"/>
            <w:right w:val="none" w:sz="0" w:space="0" w:color="auto"/>
          </w:divBdr>
        </w:div>
        <w:div w:id="584608572">
          <w:marLeft w:val="0"/>
          <w:marRight w:val="0"/>
          <w:marTop w:val="0"/>
          <w:marBottom w:val="0"/>
          <w:divBdr>
            <w:top w:val="none" w:sz="0" w:space="0" w:color="auto"/>
            <w:left w:val="none" w:sz="0" w:space="0" w:color="auto"/>
            <w:bottom w:val="none" w:sz="0" w:space="0" w:color="auto"/>
            <w:right w:val="none" w:sz="0" w:space="0" w:color="auto"/>
          </w:divBdr>
        </w:div>
        <w:div w:id="604265264">
          <w:marLeft w:val="0"/>
          <w:marRight w:val="0"/>
          <w:marTop w:val="0"/>
          <w:marBottom w:val="0"/>
          <w:divBdr>
            <w:top w:val="none" w:sz="0" w:space="0" w:color="auto"/>
            <w:left w:val="none" w:sz="0" w:space="0" w:color="auto"/>
            <w:bottom w:val="none" w:sz="0" w:space="0" w:color="auto"/>
            <w:right w:val="none" w:sz="0" w:space="0" w:color="auto"/>
          </w:divBdr>
        </w:div>
        <w:div w:id="708458197">
          <w:marLeft w:val="0"/>
          <w:marRight w:val="0"/>
          <w:marTop w:val="0"/>
          <w:marBottom w:val="0"/>
          <w:divBdr>
            <w:top w:val="none" w:sz="0" w:space="0" w:color="auto"/>
            <w:left w:val="none" w:sz="0" w:space="0" w:color="auto"/>
            <w:bottom w:val="none" w:sz="0" w:space="0" w:color="auto"/>
            <w:right w:val="none" w:sz="0" w:space="0" w:color="auto"/>
          </w:divBdr>
        </w:div>
        <w:div w:id="712775039">
          <w:marLeft w:val="0"/>
          <w:marRight w:val="0"/>
          <w:marTop w:val="0"/>
          <w:marBottom w:val="0"/>
          <w:divBdr>
            <w:top w:val="none" w:sz="0" w:space="0" w:color="auto"/>
            <w:left w:val="none" w:sz="0" w:space="0" w:color="auto"/>
            <w:bottom w:val="none" w:sz="0" w:space="0" w:color="auto"/>
            <w:right w:val="none" w:sz="0" w:space="0" w:color="auto"/>
          </w:divBdr>
        </w:div>
        <w:div w:id="972561782">
          <w:marLeft w:val="0"/>
          <w:marRight w:val="0"/>
          <w:marTop w:val="0"/>
          <w:marBottom w:val="0"/>
          <w:divBdr>
            <w:top w:val="none" w:sz="0" w:space="0" w:color="auto"/>
            <w:left w:val="none" w:sz="0" w:space="0" w:color="auto"/>
            <w:bottom w:val="none" w:sz="0" w:space="0" w:color="auto"/>
            <w:right w:val="none" w:sz="0" w:space="0" w:color="auto"/>
          </w:divBdr>
        </w:div>
        <w:div w:id="1225987321">
          <w:marLeft w:val="0"/>
          <w:marRight w:val="0"/>
          <w:marTop w:val="0"/>
          <w:marBottom w:val="0"/>
          <w:divBdr>
            <w:top w:val="none" w:sz="0" w:space="0" w:color="auto"/>
            <w:left w:val="none" w:sz="0" w:space="0" w:color="auto"/>
            <w:bottom w:val="none" w:sz="0" w:space="0" w:color="auto"/>
            <w:right w:val="none" w:sz="0" w:space="0" w:color="auto"/>
          </w:divBdr>
        </w:div>
        <w:div w:id="1449087386">
          <w:marLeft w:val="0"/>
          <w:marRight w:val="0"/>
          <w:marTop w:val="0"/>
          <w:marBottom w:val="0"/>
          <w:divBdr>
            <w:top w:val="none" w:sz="0" w:space="0" w:color="auto"/>
            <w:left w:val="none" w:sz="0" w:space="0" w:color="auto"/>
            <w:bottom w:val="none" w:sz="0" w:space="0" w:color="auto"/>
            <w:right w:val="none" w:sz="0" w:space="0" w:color="auto"/>
          </w:divBdr>
        </w:div>
        <w:div w:id="1477257665">
          <w:marLeft w:val="0"/>
          <w:marRight w:val="0"/>
          <w:marTop w:val="0"/>
          <w:marBottom w:val="0"/>
          <w:divBdr>
            <w:top w:val="none" w:sz="0" w:space="0" w:color="auto"/>
            <w:left w:val="none" w:sz="0" w:space="0" w:color="auto"/>
            <w:bottom w:val="none" w:sz="0" w:space="0" w:color="auto"/>
            <w:right w:val="none" w:sz="0" w:space="0" w:color="auto"/>
          </w:divBdr>
        </w:div>
        <w:div w:id="1627004710">
          <w:marLeft w:val="0"/>
          <w:marRight w:val="0"/>
          <w:marTop w:val="0"/>
          <w:marBottom w:val="0"/>
          <w:divBdr>
            <w:top w:val="none" w:sz="0" w:space="0" w:color="auto"/>
            <w:left w:val="none" w:sz="0" w:space="0" w:color="auto"/>
            <w:bottom w:val="none" w:sz="0" w:space="0" w:color="auto"/>
            <w:right w:val="none" w:sz="0" w:space="0" w:color="auto"/>
          </w:divBdr>
        </w:div>
        <w:div w:id="1764715491">
          <w:marLeft w:val="0"/>
          <w:marRight w:val="0"/>
          <w:marTop w:val="0"/>
          <w:marBottom w:val="0"/>
          <w:divBdr>
            <w:top w:val="none" w:sz="0" w:space="0" w:color="auto"/>
            <w:left w:val="none" w:sz="0" w:space="0" w:color="auto"/>
            <w:bottom w:val="none" w:sz="0" w:space="0" w:color="auto"/>
            <w:right w:val="none" w:sz="0" w:space="0" w:color="auto"/>
          </w:divBdr>
        </w:div>
        <w:div w:id="2112893296">
          <w:marLeft w:val="0"/>
          <w:marRight w:val="0"/>
          <w:marTop w:val="0"/>
          <w:marBottom w:val="0"/>
          <w:divBdr>
            <w:top w:val="none" w:sz="0" w:space="0" w:color="auto"/>
            <w:left w:val="none" w:sz="0" w:space="0" w:color="auto"/>
            <w:bottom w:val="none" w:sz="0" w:space="0" w:color="auto"/>
            <w:right w:val="none" w:sz="0" w:space="0" w:color="auto"/>
          </w:divBdr>
        </w:div>
        <w:div w:id="2144879620">
          <w:marLeft w:val="0"/>
          <w:marRight w:val="0"/>
          <w:marTop w:val="0"/>
          <w:marBottom w:val="0"/>
          <w:divBdr>
            <w:top w:val="none" w:sz="0" w:space="0" w:color="auto"/>
            <w:left w:val="none" w:sz="0" w:space="0" w:color="auto"/>
            <w:bottom w:val="none" w:sz="0" w:space="0" w:color="auto"/>
            <w:right w:val="none" w:sz="0" w:space="0" w:color="auto"/>
          </w:divBdr>
        </w:div>
      </w:divsChild>
    </w:div>
    <w:div w:id="2053992092">
      <w:bodyDiv w:val="1"/>
      <w:marLeft w:val="0"/>
      <w:marRight w:val="0"/>
      <w:marTop w:val="0"/>
      <w:marBottom w:val="0"/>
      <w:divBdr>
        <w:top w:val="none" w:sz="0" w:space="0" w:color="auto"/>
        <w:left w:val="none" w:sz="0" w:space="0" w:color="auto"/>
        <w:bottom w:val="none" w:sz="0" w:space="0" w:color="auto"/>
        <w:right w:val="none" w:sz="0" w:space="0" w:color="auto"/>
      </w:divBdr>
    </w:div>
    <w:div w:id="2055886337">
      <w:bodyDiv w:val="1"/>
      <w:marLeft w:val="0"/>
      <w:marRight w:val="0"/>
      <w:marTop w:val="0"/>
      <w:marBottom w:val="0"/>
      <w:divBdr>
        <w:top w:val="none" w:sz="0" w:space="0" w:color="auto"/>
        <w:left w:val="none" w:sz="0" w:space="0" w:color="auto"/>
        <w:bottom w:val="none" w:sz="0" w:space="0" w:color="auto"/>
        <w:right w:val="none" w:sz="0" w:space="0" w:color="auto"/>
      </w:divBdr>
    </w:div>
    <w:div w:id="2081247772">
      <w:bodyDiv w:val="1"/>
      <w:marLeft w:val="0"/>
      <w:marRight w:val="0"/>
      <w:marTop w:val="0"/>
      <w:marBottom w:val="0"/>
      <w:divBdr>
        <w:top w:val="none" w:sz="0" w:space="0" w:color="auto"/>
        <w:left w:val="none" w:sz="0" w:space="0" w:color="auto"/>
        <w:bottom w:val="none" w:sz="0" w:space="0" w:color="auto"/>
        <w:right w:val="none" w:sz="0" w:space="0" w:color="auto"/>
      </w:divBdr>
    </w:div>
    <w:div w:id="2083721584">
      <w:bodyDiv w:val="1"/>
      <w:marLeft w:val="0"/>
      <w:marRight w:val="0"/>
      <w:marTop w:val="0"/>
      <w:marBottom w:val="0"/>
      <w:divBdr>
        <w:top w:val="none" w:sz="0" w:space="0" w:color="auto"/>
        <w:left w:val="none" w:sz="0" w:space="0" w:color="auto"/>
        <w:bottom w:val="none" w:sz="0" w:space="0" w:color="auto"/>
        <w:right w:val="none" w:sz="0" w:space="0" w:color="auto"/>
      </w:divBdr>
      <w:divsChild>
        <w:div w:id="108935756">
          <w:marLeft w:val="0"/>
          <w:marRight w:val="0"/>
          <w:marTop w:val="0"/>
          <w:marBottom w:val="0"/>
          <w:divBdr>
            <w:top w:val="none" w:sz="0" w:space="0" w:color="auto"/>
            <w:left w:val="none" w:sz="0" w:space="0" w:color="auto"/>
            <w:bottom w:val="none" w:sz="0" w:space="0" w:color="auto"/>
            <w:right w:val="none" w:sz="0" w:space="0" w:color="auto"/>
          </w:divBdr>
        </w:div>
        <w:div w:id="145820730">
          <w:marLeft w:val="0"/>
          <w:marRight w:val="0"/>
          <w:marTop w:val="0"/>
          <w:marBottom w:val="0"/>
          <w:divBdr>
            <w:top w:val="none" w:sz="0" w:space="0" w:color="auto"/>
            <w:left w:val="none" w:sz="0" w:space="0" w:color="auto"/>
            <w:bottom w:val="none" w:sz="0" w:space="0" w:color="auto"/>
            <w:right w:val="none" w:sz="0" w:space="0" w:color="auto"/>
          </w:divBdr>
        </w:div>
        <w:div w:id="211618285">
          <w:marLeft w:val="0"/>
          <w:marRight w:val="0"/>
          <w:marTop w:val="0"/>
          <w:marBottom w:val="0"/>
          <w:divBdr>
            <w:top w:val="none" w:sz="0" w:space="0" w:color="auto"/>
            <w:left w:val="none" w:sz="0" w:space="0" w:color="auto"/>
            <w:bottom w:val="none" w:sz="0" w:space="0" w:color="auto"/>
            <w:right w:val="none" w:sz="0" w:space="0" w:color="auto"/>
          </w:divBdr>
        </w:div>
        <w:div w:id="252975139">
          <w:marLeft w:val="0"/>
          <w:marRight w:val="0"/>
          <w:marTop w:val="0"/>
          <w:marBottom w:val="0"/>
          <w:divBdr>
            <w:top w:val="none" w:sz="0" w:space="0" w:color="auto"/>
            <w:left w:val="none" w:sz="0" w:space="0" w:color="auto"/>
            <w:bottom w:val="none" w:sz="0" w:space="0" w:color="auto"/>
            <w:right w:val="none" w:sz="0" w:space="0" w:color="auto"/>
          </w:divBdr>
        </w:div>
        <w:div w:id="277297466">
          <w:marLeft w:val="0"/>
          <w:marRight w:val="0"/>
          <w:marTop w:val="0"/>
          <w:marBottom w:val="0"/>
          <w:divBdr>
            <w:top w:val="none" w:sz="0" w:space="0" w:color="auto"/>
            <w:left w:val="none" w:sz="0" w:space="0" w:color="auto"/>
            <w:bottom w:val="none" w:sz="0" w:space="0" w:color="auto"/>
            <w:right w:val="none" w:sz="0" w:space="0" w:color="auto"/>
          </w:divBdr>
        </w:div>
        <w:div w:id="654265389">
          <w:marLeft w:val="0"/>
          <w:marRight w:val="0"/>
          <w:marTop w:val="0"/>
          <w:marBottom w:val="0"/>
          <w:divBdr>
            <w:top w:val="none" w:sz="0" w:space="0" w:color="auto"/>
            <w:left w:val="none" w:sz="0" w:space="0" w:color="auto"/>
            <w:bottom w:val="none" w:sz="0" w:space="0" w:color="auto"/>
            <w:right w:val="none" w:sz="0" w:space="0" w:color="auto"/>
          </w:divBdr>
        </w:div>
        <w:div w:id="869994535">
          <w:marLeft w:val="0"/>
          <w:marRight w:val="0"/>
          <w:marTop w:val="0"/>
          <w:marBottom w:val="0"/>
          <w:divBdr>
            <w:top w:val="none" w:sz="0" w:space="0" w:color="auto"/>
            <w:left w:val="none" w:sz="0" w:space="0" w:color="auto"/>
            <w:bottom w:val="none" w:sz="0" w:space="0" w:color="auto"/>
            <w:right w:val="none" w:sz="0" w:space="0" w:color="auto"/>
          </w:divBdr>
        </w:div>
        <w:div w:id="1376150825">
          <w:marLeft w:val="0"/>
          <w:marRight w:val="0"/>
          <w:marTop w:val="0"/>
          <w:marBottom w:val="0"/>
          <w:divBdr>
            <w:top w:val="none" w:sz="0" w:space="0" w:color="auto"/>
            <w:left w:val="none" w:sz="0" w:space="0" w:color="auto"/>
            <w:bottom w:val="none" w:sz="0" w:space="0" w:color="auto"/>
            <w:right w:val="none" w:sz="0" w:space="0" w:color="auto"/>
          </w:divBdr>
        </w:div>
        <w:div w:id="1630239185">
          <w:marLeft w:val="0"/>
          <w:marRight w:val="0"/>
          <w:marTop w:val="0"/>
          <w:marBottom w:val="0"/>
          <w:divBdr>
            <w:top w:val="none" w:sz="0" w:space="0" w:color="auto"/>
            <w:left w:val="none" w:sz="0" w:space="0" w:color="auto"/>
            <w:bottom w:val="none" w:sz="0" w:space="0" w:color="auto"/>
            <w:right w:val="none" w:sz="0" w:space="0" w:color="auto"/>
          </w:divBdr>
        </w:div>
        <w:div w:id="1647707308">
          <w:marLeft w:val="0"/>
          <w:marRight w:val="0"/>
          <w:marTop w:val="0"/>
          <w:marBottom w:val="0"/>
          <w:divBdr>
            <w:top w:val="none" w:sz="0" w:space="0" w:color="auto"/>
            <w:left w:val="none" w:sz="0" w:space="0" w:color="auto"/>
            <w:bottom w:val="none" w:sz="0" w:space="0" w:color="auto"/>
            <w:right w:val="none" w:sz="0" w:space="0" w:color="auto"/>
          </w:divBdr>
        </w:div>
        <w:div w:id="1785348708">
          <w:marLeft w:val="0"/>
          <w:marRight w:val="0"/>
          <w:marTop w:val="0"/>
          <w:marBottom w:val="0"/>
          <w:divBdr>
            <w:top w:val="none" w:sz="0" w:space="0" w:color="auto"/>
            <w:left w:val="none" w:sz="0" w:space="0" w:color="auto"/>
            <w:bottom w:val="none" w:sz="0" w:space="0" w:color="auto"/>
            <w:right w:val="none" w:sz="0" w:space="0" w:color="auto"/>
          </w:divBdr>
        </w:div>
        <w:div w:id="1874071936">
          <w:marLeft w:val="0"/>
          <w:marRight w:val="0"/>
          <w:marTop w:val="0"/>
          <w:marBottom w:val="0"/>
          <w:divBdr>
            <w:top w:val="none" w:sz="0" w:space="0" w:color="auto"/>
            <w:left w:val="none" w:sz="0" w:space="0" w:color="auto"/>
            <w:bottom w:val="none" w:sz="0" w:space="0" w:color="auto"/>
            <w:right w:val="none" w:sz="0" w:space="0" w:color="auto"/>
          </w:divBdr>
        </w:div>
        <w:div w:id="2049986553">
          <w:marLeft w:val="0"/>
          <w:marRight w:val="0"/>
          <w:marTop w:val="0"/>
          <w:marBottom w:val="0"/>
          <w:divBdr>
            <w:top w:val="none" w:sz="0" w:space="0" w:color="auto"/>
            <w:left w:val="none" w:sz="0" w:space="0" w:color="auto"/>
            <w:bottom w:val="none" w:sz="0" w:space="0" w:color="auto"/>
            <w:right w:val="none" w:sz="0" w:space="0" w:color="auto"/>
          </w:divBdr>
        </w:div>
        <w:div w:id="2081705780">
          <w:marLeft w:val="0"/>
          <w:marRight w:val="0"/>
          <w:marTop w:val="0"/>
          <w:marBottom w:val="0"/>
          <w:divBdr>
            <w:top w:val="none" w:sz="0" w:space="0" w:color="auto"/>
            <w:left w:val="none" w:sz="0" w:space="0" w:color="auto"/>
            <w:bottom w:val="none" w:sz="0" w:space="0" w:color="auto"/>
            <w:right w:val="none" w:sz="0" w:space="0" w:color="auto"/>
          </w:divBdr>
        </w:div>
        <w:div w:id="2112159844">
          <w:marLeft w:val="0"/>
          <w:marRight w:val="0"/>
          <w:marTop w:val="0"/>
          <w:marBottom w:val="0"/>
          <w:divBdr>
            <w:top w:val="none" w:sz="0" w:space="0" w:color="auto"/>
            <w:left w:val="none" w:sz="0" w:space="0" w:color="auto"/>
            <w:bottom w:val="none" w:sz="0" w:space="0" w:color="auto"/>
            <w:right w:val="none" w:sz="0" w:space="0" w:color="auto"/>
          </w:divBdr>
        </w:div>
      </w:divsChild>
    </w:div>
    <w:div w:id="2090341784">
      <w:bodyDiv w:val="1"/>
      <w:marLeft w:val="0"/>
      <w:marRight w:val="0"/>
      <w:marTop w:val="0"/>
      <w:marBottom w:val="0"/>
      <w:divBdr>
        <w:top w:val="none" w:sz="0" w:space="0" w:color="auto"/>
        <w:left w:val="none" w:sz="0" w:space="0" w:color="auto"/>
        <w:bottom w:val="none" w:sz="0" w:space="0" w:color="auto"/>
        <w:right w:val="none" w:sz="0" w:space="0" w:color="auto"/>
      </w:divBdr>
      <w:divsChild>
        <w:div w:id="507719057">
          <w:marLeft w:val="274"/>
          <w:marRight w:val="0"/>
          <w:marTop w:val="0"/>
          <w:marBottom w:val="0"/>
          <w:divBdr>
            <w:top w:val="none" w:sz="0" w:space="0" w:color="auto"/>
            <w:left w:val="none" w:sz="0" w:space="0" w:color="auto"/>
            <w:bottom w:val="none" w:sz="0" w:space="0" w:color="auto"/>
            <w:right w:val="none" w:sz="0" w:space="0" w:color="auto"/>
          </w:divBdr>
        </w:div>
        <w:div w:id="891771203">
          <w:marLeft w:val="274"/>
          <w:marRight w:val="0"/>
          <w:marTop w:val="0"/>
          <w:marBottom w:val="0"/>
          <w:divBdr>
            <w:top w:val="none" w:sz="0" w:space="0" w:color="auto"/>
            <w:left w:val="none" w:sz="0" w:space="0" w:color="auto"/>
            <w:bottom w:val="none" w:sz="0" w:space="0" w:color="auto"/>
            <w:right w:val="none" w:sz="0" w:space="0" w:color="auto"/>
          </w:divBdr>
        </w:div>
        <w:div w:id="1540388041">
          <w:marLeft w:val="274"/>
          <w:marRight w:val="0"/>
          <w:marTop w:val="0"/>
          <w:marBottom w:val="0"/>
          <w:divBdr>
            <w:top w:val="none" w:sz="0" w:space="0" w:color="auto"/>
            <w:left w:val="none" w:sz="0" w:space="0" w:color="auto"/>
            <w:bottom w:val="none" w:sz="0" w:space="0" w:color="auto"/>
            <w:right w:val="none" w:sz="0" w:space="0" w:color="auto"/>
          </w:divBdr>
        </w:div>
      </w:divsChild>
    </w:div>
    <w:div w:id="2107772924">
      <w:bodyDiv w:val="1"/>
      <w:marLeft w:val="0"/>
      <w:marRight w:val="0"/>
      <w:marTop w:val="0"/>
      <w:marBottom w:val="0"/>
      <w:divBdr>
        <w:top w:val="none" w:sz="0" w:space="0" w:color="auto"/>
        <w:left w:val="none" w:sz="0" w:space="0" w:color="auto"/>
        <w:bottom w:val="none" w:sz="0" w:space="0" w:color="auto"/>
        <w:right w:val="none" w:sz="0" w:space="0" w:color="auto"/>
      </w:divBdr>
    </w:div>
    <w:div w:id="21082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publication/advanced-foundation-trust-programme-guide-for-applicant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DDD6ACC539BE47AF91F800D5290334" ma:contentTypeVersion="12" ma:contentTypeDescription="Create a new document." ma:contentTypeScope="" ma:versionID="5b5c94fd1cb7369406ab0576c9d66abf">
  <xsd:schema xmlns:xsd="http://www.w3.org/2001/XMLSchema" xmlns:xs="http://www.w3.org/2001/XMLSchema" xmlns:p="http://schemas.microsoft.com/office/2006/metadata/properties" xmlns:ns2="526f2256-11bb-417e-b1dc-9a404133e3d2" xmlns:ns3="fc320b86-9005-4e82-995c-209e46e9c996" targetNamespace="http://schemas.microsoft.com/office/2006/metadata/properties" ma:root="true" ma:fieldsID="c895e500eea936634d024c372998465b" ns2:_="" ns3:_="">
    <xsd:import namespace="526f2256-11bb-417e-b1dc-9a404133e3d2"/>
    <xsd:import namespace="fc320b86-9005-4e82-995c-209e46e9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f2256-11bb-417e-b1dc-9a404133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20b86-9005-4e82-995c-209e46e9c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ca0d-ac2b-417b-ab83-69ffc21bcb37}" ma:internalName="TaxCatchAll" ma:showField="CatchAllData" ma:web="fc320b86-9005-4e82-995c-209e46e9c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526f2256-11bb-417e-b1dc-9a404133e3d2">
      <Terms xmlns="http://schemas.microsoft.com/office/infopath/2007/PartnerControls"/>
    </lcf76f155ced4ddcb4097134ff3c332f>
    <TaxCatchAll xmlns="fc320b86-9005-4e82-995c-209e46e9c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F94D8-C934-431D-BE49-4041966B6F0F}">
  <ds:schemaRefs>
    <ds:schemaRef ds:uri="http://schemas.openxmlformats.org/officeDocument/2006/bibliography"/>
  </ds:schemaRefs>
</ds:datastoreItem>
</file>

<file path=customXml/itemProps2.xml><?xml version="1.0" encoding="utf-8"?>
<ds:datastoreItem xmlns:ds="http://schemas.openxmlformats.org/officeDocument/2006/customXml" ds:itemID="{236CFBA7-9255-45DF-B58F-E2013426194A}"/>
</file>

<file path=customXml/itemProps3.xml><?xml version="1.0" encoding="utf-8"?>
<ds:datastoreItem xmlns:ds="http://schemas.openxmlformats.org/officeDocument/2006/customXml" ds:itemID="{3C7A44F0-516B-4FF3-814C-DFEB70721989}">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69835d11-a58d-4a3a-98ba-45651de9bb33"/>
    <ds:schemaRef ds:uri="http://schemas.microsoft.com/office/infopath/2007/PartnerControls"/>
    <ds:schemaRef ds:uri="164ad382-3c4e-46c8-8941-bb10e29dc2a7"/>
  </ds:schemaRefs>
</ds:datastoreItem>
</file>

<file path=customXml/itemProps4.xml><?xml version="1.0" encoding="utf-8"?>
<ds:datastoreItem xmlns:ds="http://schemas.openxmlformats.org/officeDocument/2006/customXml" ds:itemID="{3AE2407D-DD88-4CE6-A182-E7E338901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6113</Characters>
  <Application>Microsoft Office Word</Application>
  <DocSecurity>2</DocSecurity>
  <Lines>119</Lines>
  <Paragraphs>73</Paragraphs>
  <ScaleCrop>false</ScaleCrop>
  <Company>CQC</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papers template - Investment Committee</dc:title>
  <dc:subject/>
  <dc:creator>Eastwood, Matt</dc:creator>
  <cp:keywords/>
  <dc:description/>
  <cp:lastModifiedBy>Sarah Vallotton</cp:lastModifiedBy>
  <cp:revision>3</cp:revision>
  <cp:lastPrinted>2025-11-25T11:40:00Z</cp:lastPrinted>
  <dcterms:created xsi:type="dcterms:W3CDTF">2025-11-25T11:33:00Z</dcterms:created>
  <dcterms:modified xsi:type="dcterms:W3CDTF">2025-11-25T11:40:00Z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0x01010002DDD6ACC539BE47AF91F800D5290334</vt:lpwstr>
  </property>
  <property fmtid="{D5CDD505-2E9C-101B-9397-08002B2CF9AE}" pid="4" name="_NewReviewCycle">
    <vt:lpwstr/>
  </property>
  <property fmtid="{D5CDD505-2E9C-101B-9397-08002B2CF9AE}" pid="5" name="xd_ProgID">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SharedWithUsers">
    <vt:lpwstr>Kelly, Clare41Vallotton, Sarah19Hadfield, Claire215</vt:lpwstr>
  </property>
  <property fmtid="{D5CDD505-2E9C-101B-9397-08002B2CF9AE}" pid="15" name="MediaServiceImageTags">
    <vt:lpwstr/>
  </property>
  <property fmtid="{D5CDD505-2E9C-101B-9397-08002B2CF9AE}" pid="16" name="docLang">
    <vt:lpwstr>en</vt:lpwstr>
  </property>
</Properties>
</file>